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CB34" w14:textId="2B295A6C" w:rsidR="006A127D" w:rsidRPr="006A127D" w:rsidRDefault="006A127D" w:rsidP="006A127D">
      <w:pPr>
        <w:spacing w:line="240" w:lineRule="auto"/>
        <w:rPr>
          <w:b/>
          <w:bCs/>
        </w:rPr>
      </w:pPr>
      <w:r w:rsidRPr="006A127D">
        <w:rPr>
          <w:b/>
          <w:bCs/>
        </w:rPr>
        <w:t>Wiosenne Przymrozki 2025 – Informacja dla Rolników</w:t>
      </w:r>
    </w:p>
    <w:p w14:paraId="1C07661E" w14:textId="4E809233" w:rsidR="006A127D" w:rsidRDefault="006A127D" w:rsidP="006A127D">
      <w:pPr>
        <w:spacing w:line="240" w:lineRule="auto"/>
      </w:pPr>
      <w:r>
        <w:t>Termin składania wniosków:</w:t>
      </w:r>
      <w:r>
        <w:t xml:space="preserve"> </w:t>
      </w:r>
      <w:r>
        <w:t>do 23 maja 2025 r.</w:t>
      </w:r>
      <w:r>
        <w:br/>
      </w:r>
      <w:r>
        <w:t>Miejsce składania wniosków:</w:t>
      </w:r>
      <w:r>
        <w:br/>
      </w:r>
      <w:r>
        <w:t>Urząd Gminy Raciążek</w:t>
      </w:r>
      <w:r>
        <w:t xml:space="preserve"> ul. Wysoka 4, 87-721 Raciążek, </w:t>
      </w:r>
      <w:r>
        <w:t xml:space="preserve"> </w:t>
      </w:r>
      <w:r>
        <w:t>p</w:t>
      </w:r>
      <w:r>
        <w:t>okój nr 3 lub 9</w:t>
      </w:r>
    </w:p>
    <w:p w14:paraId="51B4A8ED" w14:textId="7E9BB73C" w:rsidR="006A127D" w:rsidRPr="006A127D" w:rsidRDefault="006A127D" w:rsidP="006A127D">
      <w:pPr>
        <w:spacing w:line="240" w:lineRule="auto"/>
        <w:rPr>
          <w:u w:val="single"/>
        </w:rPr>
      </w:pPr>
      <w:r w:rsidRPr="006A127D">
        <w:rPr>
          <w:u w:val="single"/>
        </w:rPr>
        <w:t>Wymagane dokumenty:</w:t>
      </w:r>
      <w:r>
        <w:rPr>
          <w:u w:val="single"/>
        </w:rPr>
        <w:br/>
      </w:r>
      <w:r>
        <w:t>Wniosek o oszacowanie szkód (formularz dostępny w Urzędzie</w:t>
      </w:r>
      <w:r>
        <w:t xml:space="preserve"> lub na stronie</w:t>
      </w:r>
      <w:r>
        <w:t>)</w:t>
      </w:r>
      <w:r>
        <w:rPr>
          <w:u w:val="single"/>
        </w:rPr>
        <w:br/>
      </w:r>
      <w:r>
        <w:t>Kserokopia wniosku o płatności bezpośrednie złożonego do ARiMR w 2025 roku</w:t>
      </w:r>
      <w:r>
        <w:rPr>
          <w:u w:val="single"/>
        </w:rPr>
        <w:br/>
      </w:r>
      <w:r>
        <w:t>Informacja o liczbie sprzedanych zwierząt z ostatnich 3 lat (dotyczy gospodarstw hodowlanych)</w:t>
      </w:r>
    </w:p>
    <w:p w14:paraId="0EC32EFB" w14:textId="4F9DFA63" w:rsidR="006A127D" w:rsidRDefault="006A127D" w:rsidP="006A127D">
      <w:pPr>
        <w:spacing w:line="240" w:lineRule="auto"/>
      </w:pPr>
      <w:r w:rsidRPr="006A127D">
        <w:rPr>
          <w:u w:val="single"/>
        </w:rPr>
        <w:t>Ważne informacje:</w:t>
      </w:r>
      <w:r>
        <w:br/>
      </w:r>
      <w:r>
        <w:t>We wniosku należy uwzględnić wszystkie uprawy w gospodarstwie, niezależnie od stopnia ich uszkodzenia.</w:t>
      </w:r>
    </w:p>
    <w:p w14:paraId="774E69E2" w14:textId="60B8E4B2" w:rsidR="006A127D" w:rsidRDefault="006A127D" w:rsidP="006A127D">
      <w:pPr>
        <w:spacing w:line="240" w:lineRule="auto"/>
      </w:pPr>
      <w:r>
        <w:t>Powierzchnia upraw powinna być zgodna z danymi zawartymi we wniosku o dopłaty bezpośrednie złożonym do ARiMR.</w:t>
      </w:r>
    </w:p>
    <w:p w14:paraId="11AC7A8E" w14:textId="14B8406C" w:rsidR="007B3BAB" w:rsidRPr="006A127D" w:rsidRDefault="006A127D" w:rsidP="006A127D">
      <w:pPr>
        <w:spacing w:line="240" w:lineRule="auto"/>
      </w:pPr>
      <w:r>
        <w:t>Wzór wniosku dostępny jest w siedzibie Urzędu Gminy Raciążek – pokój nr 3 lub 9.</w:t>
      </w:r>
      <w:r>
        <w:br/>
      </w:r>
      <w:r>
        <w:t>Kontakt:</w:t>
      </w:r>
      <w:r>
        <w:br/>
      </w:r>
      <w:r>
        <w:t>Pani Agnieszka Pachuta-Jelińska</w:t>
      </w:r>
      <w:r>
        <w:br/>
      </w:r>
      <w:r>
        <w:t>Pokój nr 9</w:t>
      </w:r>
      <w:r>
        <w:br/>
      </w:r>
      <w:r>
        <w:t>Tel. (54) 283-18-18</w:t>
      </w:r>
    </w:p>
    <w:sectPr w:rsidR="007B3BAB" w:rsidRPr="006A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D"/>
    <w:rsid w:val="0005528D"/>
    <w:rsid w:val="000A2098"/>
    <w:rsid w:val="00384DDD"/>
    <w:rsid w:val="006A127D"/>
    <w:rsid w:val="007B3BAB"/>
    <w:rsid w:val="009F5C38"/>
    <w:rsid w:val="00F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CF83"/>
  <w15:chartTrackingRefBased/>
  <w15:docId w15:val="{17BCFD30-E3CA-49B5-8A42-86052B1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5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2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2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5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5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2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52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2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2</cp:revision>
  <dcterms:created xsi:type="dcterms:W3CDTF">2025-05-14T12:23:00Z</dcterms:created>
  <dcterms:modified xsi:type="dcterms:W3CDTF">2025-05-14T12:23:00Z</dcterms:modified>
</cp:coreProperties>
</file>