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CA3C41" w14:textId="4EE6448D" w:rsidR="00BD5DEA" w:rsidRPr="00BD5DEA" w:rsidRDefault="00A62D00" w:rsidP="00BD5DEA">
      <w:pPr>
        <w:spacing w:line="276" w:lineRule="auto"/>
        <w:rPr>
          <w:b/>
          <w:szCs w:val="24"/>
        </w:rPr>
      </w:pPr>
      <w:r>
        <w:rPr>
          <w:b/>
          <w:noProof/>
          <w:szCs w:val="24"/>
        </w:rPr>
        <w:drawing>
          <wp:inline distT="0" distB="0" distL="0" distR="0" wp14:anchorId="317A7BFA" wp14:editId="651AC436">
            <wp:extent cx="727075" cy="80899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075" cy="808990"/>
                    </a:xfrm>
                    <a:prstGeom prst="rect">
                      <a:avLst/>
                    </a:prstGeom>
                    <a:noFill/>
                    <a:ln>
                      <a:noFill/>
                    </a:ln>
                  </pic:spPr>
                </pic:pic>
              </a:graphicData>
            </a:graphic>
          </wp:inline>
        </w:drawing>
      </w:r>
      <w:r w:rsidR="00BD5DEA" w:rsidRPr="00BD5DEA">
        <w:rPr>
          <w:b/>
          <w:noProof/>
          <w:szCs w:val="24"/>
        </w:rPr>
        <w:tab/>
      </w:r>
      <w:r w:rsidR="00BD5DEA" w:rsidRPr="00BD5DEA">
        <w:rPr>
          <w:b/>
          <w:noProof/>
          <w:szCs w:val="24"/>
        </w:rPr>
        <w:tab/>
      </w:r>
      <w:r w:rsidR="00BD5DEA" w:rsidRPr="00BD5DEA">
        <w:rPr>
          <w:b/>
          <w:noProof/>
          <w:szCs w:val="24"/>
        </w:rPr>
        <w:tab/>
      </w:r>
      <w:r w:rsidR="00BD5DEA" w:rsidRPr="00BD5DEA">
        <w:rPr>
          <w:b/>
          <w:noProof/>
          <w:szCs w:val="24"/>
        </w:rPr>
        <w:tab/>
      </w:r>
      <w:r w:rsidR="00BD5DEA" w:rsidRPr="00BD5DEA">
        <w:rPr>
          <w:b/>
          <w:noProof/>
          <w:szCs w:val="24"/>
        </w:rPr>
        <w:tab/>
      </w:r>
      <w:r w:rsidR="00BD5DEA" w:rsidRPr="00BD5DEA">
        <w:rPr>
          <w:b/>
          <w:noProof/>
          <w:szCs w:val="24"/>
        </w:rPr>
        <w:tab/>
      </w:r>
      <w:r w:rsidR="00BD5DEA" w:rsidRPr="00BD5DEA">
        <w:rPr>
          <w:b/>
          <w:noProof/>
          <w:szCs w:val="24"/>
        </w:rPr>
        <w:tab/>
      </w:r>
      <w:r w:rsidR="00BD5DEA" w:rsidRPr="00BD5DEA">
        <w:rPr>
          <w:b/>
          <w:noProof/>
          <w:szCs w:val="24"/>
        </w:rPr>
        <w:tab/>
      </w:r>
      <w:r w:rsidR="00BD5DEA">
        <w:rPr>
          <w:b/>
          <w:noProof/>
          <w:szCs w:val="24"/>
        </w:rPr>
        <w:tab/>
      </w:r>
      <w:r w:rsidR="00BD5DEA" w:rsidRPr="00BD5DEA">
        <w:rPr>
          <w:b/>
          <w:szCs w:val="24"/>
        </w:rPr>
        <w:t xml:space="preserve">Załącznik nr  </w:t>
      </w:r>
      <w:r w:rsidR="00BD5DEA" w:rsidRPr="00BD11A6">
        <w:rPr>
          <w:b/>
          <w:szCs w:val="24"/>
        </w:rPr>
        <w:t>8</w:t>
      </w:r>
      <w:r w:rsidR="00BD5DEA" w:rsidRPr="00BD5DEA">
        <w:rPr>
          <w:b/>
          <w:szCs w:val="24"/>
        </w:rPr>
        <w:t xml:space="preserve"> do SWZ</w:t>
      </w:r>
    </w:p>
    <w:p w14:paraId="08F8B48D" w14:textId="77777777" w:rsidR="00BD5DEA" w:rsidRDefault="00BD5DEA" w:rsidP="00BD5DEA">
      <w:pPr>
        <w:pStyle w:val="Nagwek11"/>
        <w:keepNext/>
        <w:keepLines/>
        <w:shd w:val="clear" w:color="auto" w:fill="auto"/>
        <w:spacing w:after="240" w:line="360" w:lineRule="auto"/>
        <w:jc w:val="both"/>
        <w:rPr>
          <w:color w:val="000000"/>
          <w:sz w:val="24"/>
          <w:szCs w:val="24"/>
        </w:rPr>
      </w:pPr>
      <w:bookmarkStart w:id="0" w:name="bookmark1"/>
    </w:p>
    <w:p w14:paraId="204AED03" w14:textId="705F0967" w:rsidR="00BD5DEA" w:rsidRPr="00BD5DEA" w:rsidRDefault="00BD5DEA" w:rsidP="00BD5DEA">
      <w:pPr>
        <w:pStyle w:val="Nagwek11"/>
        <w:keepNext/>
        <w:keepLines/>
        <w:shd w:val="clear" w:color="auto" w:fill="auto"/>
        <w:spacing w:after="240" w:line="360" w:lineRule="auto"/>
        <w:jc w:val="both"/>
        <w:rPr>
          <w:color w:val="000000"/>
          <w:sz w:val="24"/>
          <w:szCs w:val="24"/>
        </w:rPr>
      </w:pPr>
      <w:r w:rsidRPr="00BD5DEA">
        <w:rPr>
          <w:color w:val="000000"/>
          <w:sz w:val="24"/>
          <w:szCs w:val="24"/>
        </w:rPr>
        <w:t>Projektowane postanowienia umowy w sprawie zamówienia publicznego, które zostaną wprowadzone do treści tej umowy</w:t>
      </w:r>
      <w:bookmarkEnd w:id="0"/>
    </w:p>
    <w:p w14:paraId="398694C7" w14:textId="77777777" w:rsidR="00BD5DEA" w:rsidRPr="00BD5DEA" w:rsidRDefault="00BD5DEA" w:rsidP="00BD5DEA">
      <w:pPr>
        <w:spacing w:before="240" w:line="360" w:lineRule="auto"/>
        <w:ind w:right="74"/>
        <w:jc w:val="center"/>
        <w:rPr>
          <w:szCs w:val="24"/>
        </w:rPr>
      </w:pPr>
      <w:r w:rsidRPr="00BD5DEA">
        <w:rPr>
          <w:b/>
          <w:szCs w:val="24"/>
        </w:rPr>
        <w:t>UMOWA Nr ZP.272..………</w:t>
      </w:r>
      <w:r w:rsidRPr="00BD5DEA">
        <w:rPr>
          <w:b/>
          <w:color w:val="000000"/>
          <w:szCs w:val="24"/>
        </w:rPr>
        <w:t>2024.</w:t>
      </w:r>
    </w:p>
    <w:p w14:paraId="7B0656E1" w14:textId="77777777" w:rsidR="00BD5DEA" w:rsidRPr="00BD5DEA" w:rsidRDefault="00BD5DEA" w:rsidP="00BD5DEA">
      <w:pPr>
        <w:shd w:val="clear" w:color="auto" w:fill="FFFFFF"/>
        <w:tabs>
          <w:tab w:val="left" w:pos="8861"/>
        </w:tabs>
        <w:spacing w:line="276" w:lineRule="auto"/>
        <w:jc w:val="both"/>
        <w:rPr>
          <w:b/>
          <w:bCs w:val="0"/>
          <w:color w:val="000000"/>
          <w:szCs w:val="24"/>
        </w:rPr>
      </w:pPr>
    </w:p>
    <w:p w14:paraId="3D3FE59B" w14:textId="77777777" w:rsidR="00BD5DEA" w:rsidRPr="00BD5DEA" w:rsidRDefault="00BD5DEA" w:rsidP="00BD5DEA">
      <w:pPr>
        <w:spacing w:after="160" w:line="276" w:lineRule="auto"/>
        <w:jc w:val="both"/>
        <w:rPr>
          <w:rFonts w:eastAsia="Calibri"/>
          <w:b/>
          <w:szCs w:val="24"/>
        </w:rPr>
      </w:pPr>
      <w:r w:rsidRPr="00BD5DEA">
        <w:rPr>
          <w:rFonts w:eastAsia="Calibri"/>
          <w:szCs w:val="24"/>
        </w:rPr>
        <w:t>zawarta w dniu  ...................... w Raciążku pomiędzy:</w:t>
      </w:r>
    </w:p>
    <w:p w14:paraId="57584C7D" w14:textId="77777777" w:rsidR="00BD5DEA" w:rsidRPr="00BD5DEA" w:rsidRDefault="00BD5DEA" w:rsidP="00BD5DEA">
      <w:pPr>
        <w:spacing w:after="160" w:line="276" w:lineRule="auto"/>
        <w:jc w:val="both"/>
        <w:rPr>
          <w:rFonts w:eastAsia="Calibri"/>
          <w:b/>
          <w:szCs w:val="24"/>
        </w:rPr>
      </w:pPr>
      <w:r w:rsidRPr="00BD5DEA">
        <w:rPr>
          <w:rFonts w:eastAsia="Calibri"/>
          <w:b/>
          <w:szCs w:val="24"/>
        </w:rPr>
        <w:t>Gminą Raciążek, ul. Wysoka 4, 87-721 Raciążek</w:t>
      </w:r>
    </w:p>
    <w:p w14:paraId="717B47CD" w14:textId="77777777" w:rsidR="00BD5DEA" w:rsidRPr="00BD5DEA" w:rsidRDefault="00BD5DEA" w:rsidP="00BD5DEA">
      <w:pPr>
        <w:spacing w:after="160" w:line="276" w:lineRule="auto"/>
        <w:jc w:val="both"/>
        <w:rPr>
          <w:rFonts w:eastAsia="Calibri"/>
          <w:b/>
          <w:szCs w:val="24"/>
        </w:rPr>
      </w:pPr>
      <w:r w:rsidRPr="00BD5DEA">
        <w:rPr>
          <w:rFonts w:eastAsia="Calibri"/>
          <w:b/>
          <w:szCs w:val="24"/>
        </w:rPr>
        <w:t>NIP 891-15-55-882</w:t>
      </w:r>
      <w:r w:rsidRPr="00BD5DEA">
        <w:rPr>
          <w:rFonts w:eastAsia="Calibri"/>
          <w:szCs w:val="24"/>
        </w:rPr>
        <w:t xml:space="preserve">, </w:t>
      </w:r>
      <w:r w:rsidRPr="00BD5DEA">
        <w:rPr>
          <w:rFonts w:eastAsia="Calibri"/>
          <w:b/>
          <w:szCs w:val="24"/>
        </w:rPr>
        <w:t xml:space="preserve">REGON 910866442 </w:t>
      </w:r>
    </w:p>
    <w:p w14:paraId="217E6EFF" w14:textId="77777777" w:rsidR="00BD5DEA" w:rsidRPr="00BD5DEA" w:rsidRDefault="00BD5DEA" w:rsidP="00BD5DEA">
      <w:pPr>
        <w:spacing w:after="160" w:line="276" w:lineRule="auto"/>
        <w:jc w:val="both"/>
        <w:rPr>
          <w:rFonts w:eastAsia="Calibri"/>
          <w:szCs w:val="24"/>
        </w:rPr>
      </w:pPr>
      <w:r w:rsidRPr="00BD5DEA">
        <w:rPr>
          <w:rFonts w:eastAsia="Calibri"/>
          <w:szCs w:val="24"/>
        </w:rPr>
        <w:t xml:space="preserve">reprezentowaną  przez </w:t>
      </w:r>
    </w:p>
    <w:p w14:paraId="0A74F94B" w14:textId="32151F00" w:rsidR="00BD5DEA" w:rsidRPr="00BD5DEA" w:rsidRDefault="00BD5DEA" w:rsidP="00BD5DEA">
      <w:pPr>
        <w:spacing w:after="160" w:line="276" w:lineRule="auto"/>
        <w:jc w:val="both"/>
        <w:rPr>
          <w:rFonts w:eastAsia="Calibri"/>
          <w:b/>
          <w:bCs w:val="0"/>
          <w:szCs w:val="24"/>
        </w:rPr>
      </w:pPr>
      <w:r w:rsidRPr="00BD5DEA">
        <w:rPr>
          <w:rFonts w:eastAsia="Calibri"/>
          <w:b/>
          <w:szCs w:val="24"/>
        </w:rPr>
        <w:t xml:space="preserve">Piotra Zabłockiego - Wójta Gminy Raciążek </w:t>
      </w:r>
      <w:r w:rsidRPr="00BD5DEA">
        <w:rPr>
          <w:rFonts w:eastAsia="Calibri"/>
          <w:b/>
          <w:szCs w:val="24"/>
        </w:rPr>
        <w:tab/>
      </w:r>
      <w:r w:rsidRPr="00BD5DEA">
        <w:rPr>
          <w:rFonts w:eastAsia="Calibri"/>
          <w:b/>
          <w:szCs w:val="24"/>
        </w:rPr>
        <w:tab/>
      </w:r>
      <w:r w:rsidRPr="00BD5DEA">
        <w:rPr>
          <w:rFonts w:eastAsia="Calibri"/>
          <w:b/>
          <w:szCs w:val="24"/>
        </w:rPr>
        <w:tab/>
      </w:r>
      <w:r w:rsidRPr="00BD5DEA">
        <w:rPr>
          <w:rFonts w:eastAsia="Calibri"/>
          <w:b/>
          <w:szCs w:val="24"/>
        </w:rPr>
        <w:tab/>
      </w:r>
    </w:p>
    <w:p w14:paraId="448C5EC1" w14:textId="77777777" w:rsidR="00BD5DEA" w:rsidRPr="00BD5DEA" w:rsidRDefault="00BD5DEA" w:rsidP="00BD5DEA">
      <w:pPr>
        <w:spacing w:line="360" w:lineRule="auto"/>
        <w:jc w:val="both"/>
        <w:rPr>
          <w:rFonts w:eastAsia="Calibri"/>
          <w:szCs w:val="24"/>
        </w:rPr>
      </w:pPr>
      <w:r w:rsidRPr="00BD5DEA">
        <w:rPr>
          <w:rFonts w:eastAsia="Calibri"/>
          <w:szCs w:val="24"/>
        </w:rPr>
        <w:t xml:space="preserve">przy kontrasygnacie </w:t>
      </w:r>
    </w:p>
    <w:p w14:paraId="581BE7E8" w14:textId="74B089FF" w:rsidR="00BD5DEA" w:rsidRPr="00BD5DEA" w:rsidRDefault="00BD5DEA" w:rsidP="00BD5DEA">
      <w:pPr>
        <w:spacing w:line="360" w:lineRule="auto"/>
        <w:jc w:val="both"/>
        <w:rPr>
          <w:szCs w:val="24"/>
        </w:rPr>
      </w:pPr>
      <w:r w:rsidRPr="00BD5DEA">
        <w:rPr>
          <w:rFonts w:eastAsia="Calibri"/>
          <w:b/>
          <w:szCs w:val="24"/>
        </w:rPr>
        <w:t>Beaty Pietrza</w:t>
      </w:r>
      <w:r w:rsidR="00BD11A6">
        <w:rPr>
          <w:rFonts w:eastAsia="Calibri"/>
          <w:b/>
          <w:szCs w:val="24"/>
        </w:rPr>
        <w:t>k</w:t>
      </w:r>
      <w:r w:rsidRPr="00BD5DEA">
        <w:rPr>
          <w:b/>
          <w:szCs w:val="24"/>
        </w:rPr>
        <w:t xml:space="preserve"> - </w:t>
      </w:r>
      <w:r w:rsidRPr="00BD5DEA">
        <w:rPr>
          <w:rFonts w:eastAsia="Calibri"/>
          <w:b/>
          <w:szCs w:val="24"/>
        </w:rPr>
        <w:t xml:space="preserve">Skarbnika Gminy </w:t>
      </w:r>
    </w:p>
    <w:p w14:paraId="419C884C" w14:textId="77777777" w:rsidR="00BD5DEA" w:rsidRPr="00BD5DEA" w:rsidRDefault="00BD5DEA" w:rsidP="00BD5DEA">
      <w:pPr>
        <w:spacing w:line="276" w:lineRule="auto"/>
        <w:jc w:val="both"/>
        <w:rPr>
          <w:b/>
          <w:bCs w:val="0"/>
          <w:i/>
          <w:iCs/>
          <w:szCs w:val="24"/>
        </w:rPr>
      </w:pPr>
      <w:r w:rsidRPr="00BD5DEA">
        <w:rPr>
          <w:szCs w:val="24"/>
        </w:rPr>
        <w:t>zwaną dalej „</w:t>
      </w:r>
      <w:r w:rsidRPr="00BD5DEA">
        <w:rPr>
          <w:b/>
          <w:i/>
          <w:iCs/>
          <w:szCs w:val="24"/>
        </w:rPr>
        <w:t>Zamawiającym”,</w:t>
      </w:r>
    </w:p>
    <w:p w14:paraId="2D259D5C" w14:textId="77777777" w:rsidR="00BD5DEA" w:rsidRPr="00BD5DEA" w:rsidRDefault="00BD5DEA" w:rsidP="00BD5DEA">
      <w:pPr>
        <w:spacing w:line="276" w:lineRule="auto"/>
        <w:jc w:val="both"/>
        <w:rPr>
          <w:szCs w:val="24"/>
        </w:rPr>
      </w:pPr>
      <w:r w:rsidRPr="00BD5DEA">
        <w:rPr>
          <w:b/>
          <w:szCs w:val="24"/>
        </w:rPr>
        <w:t>a</w:t>
      </w:r>
    </w:p>
    <w:p w14:paraId="17128C6B" w14:textId="77777777" w:rsidR="00BD5DEA" w:rsidRPr="00BD5DEA" w:rsidRDefault="00BD5DEA" w:rsidP="00BD5DEA">
      <w:pPr>
        <w:pStyle w:val="Tekstdymka1"/>
        <w:spacing w:line="276" w:lineRule="auto"/>
        <w:jc w:val="both"/>
        <w:rPr>
          <w:sz w:val="24"/>
          <w:szCs w:val="24"/>
        </w:rPr>
      </w:pPr>
      <w:r w:rsidRPr="00BD5DEA">
        <w:rPr>
          <w:sz w:val="24"/>
          <w:szCs w:val="24"/>
        </w:rPr>
        <w:t>……………………………………...z siedzibą w …………………………. działającą na podstawie …………………………………………………………………………………………………………</w:t>
      </w:r>
    </w:p>
    <w:p w14:paraId="3DA1AEFA" w14:textId="77777777" w:rsidR="00BD5DEA" w:rsidRPr="00BD5DEA" w:rsidRDefault="00BD5DEA" w:rsidP="00BD5DEA">
      <w:pPr>
        <w:pStyle w:val="Tekstdymka1"/>
        <w:spacing w:line="276" w:lineRule="auto"/>
        <w:jc w:val="both"/>
        <w:rPr>
          <w:sz w:val="24"/>
          <w:szCs w:val="24"/>
        </w:rPr>
      </w:pPr>
      <w:r w:rsidRPr="00BD5DEA">
        <w:rPr>
          <w:sz w:val="24"/>
          <w:szCs w:val="24"/>
        </w:rPr>
        <w:t>NIP …………………….. REGON……………………………………...………..…………………..,</w:t>
      </w:r>
    </w:p>
    <w:p w14:paraId="7EC278F2" w14:textId="77777777" w:rsidR="00BD5DEA" w:rsidRPr="00BD5DEA" w:rsidRDefault="00BD5DEA" w:rsidP="00BD5DEA">
      <w:pPr>
        <w:pStyle w:val="Bezodstpw1"/>
        <w:spacing w:line="276" w:lineRule="auto"/>
        <w:jc w:val="both"/>
        <w:rPr>
          <w:b/>
          <w:bCs/>
        </w:rPr>
      </w:pPr>
      <w:r w:rsidRPr="00BD5DEA">
        <w:t>zwaną/-</w:t>
      </w:r>
      <w:proofErr w:type="spellStart"/>
      <w:r w:rsidRPr="00BD5DEA">
        <w:t>ym</w:t>
      </w:r>
      <w:proofErr w:type="spellEnd"/>
      <w:r w:rsidRPr="00BD5DEA">
        <w:t xml:space="preserve"> dalej </w:t>
      </w:r>
      <w:r w:rsidRPr="00BD5DEA">
        <w:rPr>
          <w:b/>
          <w:bCs/>
        </w:rPr>
        <w:t>„</w:t>
      </w:r>
      <w:r w:rsidRPr="00BD5DEA">
        <w:rPr>
          <w:b/>
          <w:bCs/>
          <w:i/>
          <w:iCs/>
        </w:rPr>
        <w:t>Wykonawcą</w:t>
      </w:r>
      <w:r w:rsidRPr="00BD5DEA">
        <w:rPr>
          <w:b/>
          <w:bCs/>
        </w:rPr>
        <w:t>”,</w:t>
      </w:r>
    </w:p>
    <w:p w14:paraId="05A6CABD" w14:textId="77777777" w:rsidR="00BD5DEA" w:rsidRPr="00BD5DEA" w:rsidRDefault="00BD5DEA" w:rsidP="00BD5DEA">
      <w:pPr>
        <w:spacing w:line="276" w:lineRule="auto"/>
        <w:rPr>
          <w:b/>
          <w:bCs w:val="0"/>
          <w:szCs w:val="24"/>
        </w:rPr>
      </w:pPr>
    </w:p>
    <w:p w14:paraId="6ABC5AA6" w14:textId="77777777" w:rsidR="00BD5DEA" w:rsidRPr="00BD5DEA" w:rsidRDefault="00BD5DEA" w:rsidP="00BD5DEA">
      <w:pPr>
        <w:tabs>
          <w:tab w:val="center" w:pos="567"/>
          <w:tab w:val="right" w:pos="9432"/>
        </w:tabs>
        <w:spacing w:line="276" w:lineRule="auto"/>
        <w:jc w:val="both"/>
        <w:rPr>
          <w:szCs w:val="24"/>
        </w:rPr>
      </w:pPr>
      <w:r w:rsidRPr="00BD5DEA">
        <w:rPr>
          <w:szCs w:val="24"/>
        </w:rPr>
        <w:t xml:space="preserve">w wyniku dokonania przez </w:t>
      </w:r>
      <w:r w:rsidRPr="00BD5DEA">
        <w:rPr>
          <w:iCs/>
          <w:szCs w:val="24"/>
        </w:rPr>
        <w:t>Zamawiającego</w:t>
      </w:r>
      <w:r w:rsidRPr="00BD5DEA">
        <w:rPr>
          <w:szCs w:val="24"/>
        </w:rPr>
        <w:t xml:space="preserve"> wyboru oferty </w:t>
      </w:r>
      <w:r w:rsidRPr="00BD5DEA">
        <w:rPr>
          <w:iCs/>
          <w:szCs w:val="24"/>
        </w:rPr>
        <w:t>Wykonawcy</w:t>
      </w:r>
      <w:r w:rsidRPr="00BD5DEA">
        <w:rPr>
          <w:szCs w:val="24"/>
        </w:rPr>
        <w:t xml:space="preserve"> w trybie podstawowym bez negocjacji, przeprowadzonego na podstawie art. 275 ust. 1 ustawy z dnia 11 września 2019 r.  Prawo zamówień publicznych (Dz. U. z 2023 r., poz. 1605 ze zm.) dalej zwaną </w:t>
      </w:r>
      <w:r w:rsidRPr="00BD5DEA">
        <w:rPr>
          <w:i/>
          <w:szCs w:val="24"/>
        </w:rPr>
        <w:t xml:space="preserve">„ustawą </w:t>
      </w:r>
      <w:proofErr w:type="spellStart"/>
      <w:r w:rsidRPr="00BD5DEA">
        <w:rPr>
          <w:i/>
          <w:szCs w:val="24"/>
        </w:rPr>
        <w:t>Pzp</w:t>
      </w:r>
      <w:proofErr w:type="spellEnd"/>
      <w:r w:rsidRPr="00BD5DEA">
        <w:rPr>
          <w:i/>
          <w:szCs w:val="24"/>
        </w:rPr>
        <w:t>.”</w:t>
      </w:r>
      <w:r w:rsidRPr="00BD5DEA">
        <w:rPr>
          <w:szCs w:val="24"/>
        </w:rPr>
        <w:t xml:space="preserve">  została zawarta Umowa o następującej treści:</w:t>
      </w:r>
    </w:p>
    <w:p w14:paraId="0AAF249C" w14:textId="77777777" w:rsidR="00BD5DEA" w:rsidRPr="00BD5DEA" w:rsidRDefault="00BD5DEA" w:rsidP="00BD5DEA">
      <w:pPr>
        <w:tabs>
          <w:tab w:val="center" w:pos="567"/>
          <w:tab w:val="right" w:pos="9432"/>
        </w:tabs>
        <w:spacing w:line="276" w:lineRule="auto"/>
        <w:jc w:val="both"/>
        <w:rPr>
          <w:szCs w:val="24"/>
        </w:rPr>
      </w:pPr>
    </w:p>
    <w:p w14:paraId="45D195F8" w14:textId="56EE6FAA" w:rsidR="00F3389E" w:rsidRPr="00BD5DEA" w:rsidRDefault="00F3389E" w:rsidP="00BD5DEA">
      <w:pPr>
        <w:suppressAutoHyphens w:val="0"/>
        <w:spacing w:line="276" w:lineRule="auto"/>
        <w:jc w:val="center"/>
        <w:rPr>
          <w:b/>
          <w:szCs w:val="24"/>
        </w:rPr>
      </w:pPr>
      <w:r w:rsidRPr="00BD5DEA">
        <w:rPr>
          <w:b/>
          <w:szCs w:val="24"/>
        </w:rPr>
        <w:t>§ 1</w:t>
      </w:r>
    </w:p>
    <w:p w14:paraId="14732BC1" w14:textId="77777777" w:rsidR="00F3389E" w:rsidRPr="00BD5DEA" w:rsidRDefault="00F3389E" w:rsidP="00BD5DEA">
      <w:pPr>
        <w:pStyle w:val="Default"/>
        <w:spacing w:line="276" w:lineRule="auto"/>
        <w:jc w:val="center"/>
        <w:rPr>
          <w:color w:val="auto"/>
        </w:rPr>
      </w:pPr>
      <w:r w:rsidRPr="00BD5DEA">
        <w:rPr>
          <w:b/>
          <w:color w:val="auto"/>
        </w:rPr>
        <w:t xml:space="preserve">PRZEDMIOT UMOWY </w:t>
      </w:r>
    </w:p>
    <w:p w14:paraId="21624ABB" w14:textId="77777777" w:rsidR="00F3389E" w:rsidRPr="00BD5DEA" w:rsidRDefault="00F3389E" w:rsidP="00A935DE">
      <w:pPr>
        <w:pStyle w:val="Default"/>
        <w:jc w:val="center"/>
        <w:rPr>
          <w:color w:val="auto"/>
        </w:rPr>
      </w:pPr>
    </w:p>
    <w:p w14:paraId="64C7CF91" w14:textId="7E49F438" w:rsidR="00BD5DEA" w:rsidRPr="00BD5DEA" w:rsidRDefault="00F3389E">
      <w:pPr>
        <w:pStyle w:val="Default"/>
        <w:numPr>
          <w:ilvl w:val="0"/>
          <w:numId w:val="6"/>
        </w:numPr>
        <w:spacing w:line="276" w:lineRule="auto"/>
        <w:ind w:left="284" w:hanging="284"/>
        <w:jc w:val="both"/>
        <w:rPr>
          <w:color w:val="auto"/>
        </w:rPr>
      </w:pPr>
      <w:r w:rsidRPr="00BD5DEA">
        <w:rPr>
          <w:color w:val="auto"/>
        </w:rPr>
        <w:t xml:space="preserve">Zamawiający zleca, a Wykonawca przyjmuje do wykonania usługę polegającą na odbiorze </w:t>
      </w:r>
      <w:r w:rsidRPr="00BD5DEA">
        <w:rPr>
          <w:color w:val="auto"/>
        </w:rPr>
        <w:br/>
        <w:t>i zagospodarowaniu</w:t>
      </w:r>
      <w:r w:rsidR="00BD5DEA">
        <w:rPr>
          <w:color w:val="auto"/>
        </w:rPr>
        <w:t xml:space="preserve"> </w:t>
      </w:r>
      <w:r w:rsidR="00BD5DEA" w:rsidRPr="00E230F1">
        <w:t xml:space="preserve">odpadów komunalnych od właścicieli nieruchomości zamieszkałych na terenie Gminy </w:t>
      </w:r>
      <w:r w:rsidR="00BD5DEA">
        <w:t>Raciążek</w:t>
      </w:r>
      <w:r w:rsidR="00BD5DEA" w:rsidRPr="00E230F1">
        <w:t xml:space="preserve"> w sposób zapewniający osiągnięcie odpowiednich poziomów recyklingu, przygotowanie do ponownego użycia i odzysku innymi metodami oraz ograniczenie masy odpadów komunalnych ulegających biodegradacji przekazywanych do składowania</w:t>
      </w:r>
      <w:r w:rsidR="00BD5DEA">
        <w:t>.</w:t>
      </w:r>
    </w:p>
    <w:p w14:paraId="02652EB9" w14:textId="299DC7CF" w:rsidR="00F3389E" w:rsidRPr="00BD5DEA" w:rsidRDefault="00BD5DEA">
      <w:pPr>
        <w:pStyle w:val="Default"/>
        <w:numPr>
          <w:ilvl w:val="0"/>
          <w:numId w:val="6"/>
        </w:numPr>
        <w:spacing w:line="276" w:lineRule="auto"/>
        <w:ind w:left="284" w:hanging="284"/>
        <w:jc w:val="both"/>
        <w:rPr>
          <w:color w:val="auto"/>
        </w:rPr>
      </w:pPr>
      <w:r w:rsidRPr="00DA0E4E">
        <w:rPr>
          <w:lang w:eastAsia="pl-PL"/>
        </w:rPr>
        <w:t xml:space="preserve">Szczegółowy zakres zamówienia oraz warunki realizacji zostały określone w Opisie przedmiotu zamówienia, stanowiącym </w:t>
      </w:r>
      <w:r w:rsidRPr="00BD5DEA">
        <w:rPr>
          <w:lang w:eastAsia="pl-PL"/>
        </w:rPr>
        <w:t>Załącznik nr 1 do SWZ</w:t>
      </w:r>
      <w:r w:rsidR="00F3389E" w:rsidRPr="00BD5DEA">
        <w:rPr>
          <w:color w:val="auto"/>
        </w:rPr>
        <w:t>.</w:t>
      </w:r>
    </w:p>
    <w:p w14:paraId="7EBE2D65" w14:textId="6664BF57" w:rsidR="00F3389E" w:rsidRPr="00BD5DEA" w:rsidRDefault="00F3389E">
      <w:pPr>
        <w:pStyle w:val="Default"/>
        <w:numPr>
          <w:ilvl w:val="0"/>
          <w:numId w:val="6"/>
        </w:numPr>
        <w:spacing w:line="276" w:lineRule="auto"/>
        <w:ind w:left="284" w:hanging="284"/>
        <w:jc w:val="both"/>
        <w:rPr>
          <w:color w:val="auto"/>
        </w:rPr>
      </w:pPr>
      <w:r w:rsidRPr="00BD5DEA">
        <w:rPr>
          <w:color w:val="auto"/>
        </w:rPr>
        <w:t xml:space="preserve">Integralnymi częściami niniejszej umowy są: </w:t>
      </w:r>
    </w:p>
    <w:p w14:paraId="60E072C1" w14:textId="07236D5D" w:rsidR="00F3389E" w:rsidRPr="00BD5DEA" w:rsidRDefault="00F3389E">
      <w:pPr>
        <w:pStyle w:val="Default"/>
        <w:numPr>
          <w:ilvl w:val="0"/>
          <w:numId w:val="7"/>
        </w:numPr>
        <w:spacing w:line="276" w:lineRule="auto"/>
        <w:ind w:left="426" w:hanging="142"/>
        <w:jc w:val="both"/>
        <w:rPr>
          <w:color w:val="auto"/>
        </w:rPr>
      </w:pPr>
      <w:r w:rsidRPr="00BD5DEA">
        <w:rPr>
          <w:color w:val="auto"/>
        </w:rPr>
        <w:t>Specyfikacja Warunków Zamówienia</w:t>
      </w:r>
      <w:r w:rsidR="00B62E36" w:rsidRPr="00BD5DEA">
        <w:rPr>
          <w:color w:val="auto"/>
        </w:rPr>
        <w:t xml:space="preserve"> </w:t>
      </w:r>
      <w:r w:rsidR="00CE4391" w:rsidRPr="00BD5DEA">
        <w:rPr>
          <w:color w:val="auto"/>
        </w:rPr>
        <w:t>SWZ (dalej określona jak „SWZ”)</w:t>
      </w:r>
      <w:r w:rsidR="00BD5DEA" w:rsidRPr="00BD5DEA">
        <w:rPr>
          <w:color w:val="auto"/>
        </w:rPr>
        <w:t>.</w:t>
      </w:r>
    </w:p>
    <w:p w14:paraId="01D412B8" w14:textId="7ECF3608" w:rsidR="00BD5DEA" w:rsidRPr="00BD5DEA" w:rsidRDefault="00BD5DEA">
      <w:pPr>
        <w:pStyle w:val="Default"/>
        <w:numPr>
          <w:ilvl w:val="0"/>
          <w:numId w:val="7"/>
        </w:numPr>
        <w:spacing w:line="276" w:lineRule="auto"/>
        <w:ind w:left="284" w:firstLine="0"/>
        <w:jc w:val="both"/>
        <w:rPr>
          <w:color w:val="auto"/>
        </w:rPr>
      </w:pPr>
      <w:r w:rsidRPr="00BD5DEA">
        <w:rPr>
          <w:color w:val="auto"/>
        </w:rPr>
        <w:lastRenderedPageBreak/>
        <w:t>Opis przedmiotu zamówienia – Załącznik nr 1 do SWZ.</w:t>
      </w:r>
    </w:p>
    <w:p w14:paraId="7D9E464C" w14:textId="54476C17" w:rsidR="00BD5DEA" w:rsidRPr="00BD5DEA" w:rsidRDefault="00BD5DEA">
      <w:pPr>
        <w:pStyle w:val="Default"/>
        <w:numPr>
          <w:ilvl w:val="0"/>
          <w:numId w:val="7"/>
        </w:numPr>
        <w:spacing w:line="276" w:lineRule="auto"/>
        <w:ind w:left="284" w:firstLine="0"/>
        <w:jc w:val="both"/>
        <w:rPr>
          <w:color w:val="auto"/>
        </w:rPr>
      </w:pPr>
      <w:r w:rsidRPr="00BD5DEA">
        <w:rPr>
          <w:color w:val="auto"/>
        </w:rPr>
        <w:t>Oferta złożona przez Wykonawcę.</w:t>
      </w:r>
    </w:p>
    <w:p w14:paraId="004CE651" w14:textId="1FEAF383" w:rsidR="00CE4391" w:rsidRPr="00BD5DEA" w:rsidRDefault="00BD5DEA">
      <w:pPr>
        <w:pStyle w:val="Default"/>
        <w:numPr>
          <w:ilvl w:val="0"/>
          <w:numId w:val="7"/>
        </w:numPr>
        <w:spacing w:line="276" w:lineRule="auto"/>
        <w:ind w:left="284" w:firstLine="0"/>
        <w:jc w:val="both"/>
        <w:rPr>
          <w:color w:val="auto"/>
        </w:rPr>
      </w:pPr>
      <w:r w:rsidRPr="00BD5DEA">
        <w:rPr>
          <w:color w:val="auto"/>
        </w:rPr>
        <w:t>W</w:t>
      </w:r>
      <w:r w:rsidR="00F3389E" w:rsidRPr="00BD5DEA">
        <w:rPr>
          <w:color w:val="auto"/>
        </w:rPr>
        <w:t>zór miesięcznego sprawozdania</w:t>
      </w:r>
      <w:r w:rsidRPr="00BD5DEA">
        <w:rPr>
          <w:color w:val="auto"/>
        </w:rPr>
        <w:t xml:space="preserve"> - Załącznik nr 1 do niniejszej umowy.</w:t>
      </w:r>
    </w:p>
    <w:p w14:paraId="70D737D3" w14:textId="6C1E8291" w:rsidR="00BD5DEA" w:rsidRPr="00BD5DEA" w:rsidRDefault="00BD5DEA">
      <w:pPr>
        <w:pStyle w:val="Default"/>
        <w:numPr>
          <w:ilvl w:val="0"/>
          <w:numId w:val="7"/>
        </w:numPr>
        <w:spacing w:line="276" w:lineRule="auto"/>
        <w:ind w:left="284" w:firstLine="0"/>
        <w:jc w:val="both"/>
        <w:rPr>
          <w:color w:val="auto"/>
        </w:rPr>
      </w:pPr>
      <w:r w:rsidRPr="00BD5DEA">
        <w:rPr>
          <w:color w:val="auto"/>
        </w:rPr>
        <w:t>W</w:t>
      </w:r>
      <w:r w:rsidR="00F3389E" w:rsidRPr="00BD5DEA">
        <w:rPr>
          <w:color w:val="auto"/>
        </w:rPr>
        <w:t xml:space="preserve">zór </w:t>
      </w:r>
      <w:r w:rsidR="00831EB7" w:rsidRPr="00BD5DEA">
        <w:rPr>
          <w:color w:val="auto"/>
        </w:rPr>
        <w:t>protokołu</w:t>
      </w:r>
      <w:r w:rsidR="00F3389E" w:rsidRPr="00BD5DEA">
        <w:rPr>
          <w:color w:val="auto"/>
        </w:rPr>
        <w:t xml:space="preserve"> wykonania usługi</w:t>
      </w:r>
      <w:r w:rsidRPr="00BD5DEA">
        <w:rPr>
          <w:color w:val="auto"/>
        </w:rPr>
        <w:t xml:space="preserve"> – Załącznik nr 2 do niniejszej umowy.</w:t>
      </w:r>
    </w:p>
    <w:p w14:paraId="3C7022E4" w14:textId="77777777" w:rsidR="00F3389E" w:rsidRPr="00BD5DEA" w:rsidRDefault="00F3389E">
      <w:pPr>
        <w:pStyle w:val="Default"/>
        <w:numPr>
          <w:ilvl w:val="0"/>
          <w:numId w:val="6"/>
        </w:numPr>
        <w:ind w:left="284" w:hanging="284"/>
        <w:jc w:val="both"/>
        <w:rPr>
          <w:color w:val="auto"/>
        </w:rPr>
      </w:pPr>
      <w:r w:rsidRPr="00BD5DEA">
        <w:rPr>
          <w:color w:val="auto"/>
        </w:rPr>
        <w:t>Wykonawca realizuje selektywn</w:t>
      </w:r>
      <w:r w:rsidR="004C0B00" w:rsidRPr="00BD5DEA">
        <w:rPr>
          <w:color w:val="auto"/>
        </w:rPr>
        <w:t>e</w:t>
      </w:r>
      <w:r w:rsidRPr="00BD5DEA">
        <w:rPr>
          <w:color w:val="auto"/>
        </w:rPr>
        <w:t xml:space="preserve"> odbieranie odpadów komunalnych, </w:t>
      </w:r>
      <w:r w:rsidR="00B62E36" w:rsidRPr="00BD5DEA">
        <w:rPr>
          <w:color w:val="auto"/>
        </w:rPr>
        <w:t>zgodnie z SWZ</w:t>
      </w:r>
    </w:p>
    <w:p w14:paraId="34F74617" w14:textId="77777777" w:rsidR="00CE4391" w:rsidRPr="00BD5DEA" w:rsidRDefault="00CE4391" w:rsidP="00CE4391">
      <w:pPr>
        <w:pStyle w:val="Default"/>
        <w:ind w:left="720"/>
        <w:jc w:val="both"/>
        <w:rPr>
          <w:color w:val="auto"/>
        </w:rPr>
      </w:pPr>
    </w:p>
    <w:p w14:paraId="0D48C237" w14:textId="77777777" w:rsidR="00F3389E" w:rsidRPr="00BD5DEA" w:rsidRDefault="00F3389E" w:rsidP="00A935DE">
      <w:pPr>
        <w:pStyle w:val="Default"/>
        <w:jc w:val="both"/>
        <w:rPr>
          <w:color w:val="auto"/>
        </w:rPr>
      </w:pPr>
    </w:p>
    <w:p w14:paraId="3B4F7400" w14:textId="77777777" w:rsidR="00F3389E" w:rsidRPr="00BD5DEA" w:rsidRDefault="00F3389E" w:rsidP="00BD5DEA">
      <w:pPr>
        <w:pStyle w:val="Default"/>
        <w:spacing w:line="276" w:lineRule="auto"/>
        <w:jc w:val="center"/>
        <w:rPr>
          <w:b/>
          <w:bCs/>
          <w:color w:val="auto"/>
        </w:rPr>
      </w:pPr>
      <w:r w:rsidRPr="00BD5DEA">
        <w:rPr>
          <w:b/>
          <w:bCs/>
          <w:color w:val="auto"/>
        </w:rPr>
        <w:t>§ 2</w:t>
      </w:r>
    </w:p>
    <w:p w14:paraId="6C2EB97E" w14:textId="77777777" w:rsidR="00BD5DEA" w:rsidRPr="00D27160" w:rsidRDefault="00BD5DEA" w:rsidP="00BD5DEA">
      <w:pPr>
        <w:spacing w:line="276" w:lineRule="auto"/>
        <w:jc w:val="center"/>
        <w:rPr>
          <w:b/>
          <w:bCs w:val="0"/>
        </w:rPr>
      </w:pPr>
      <w:r w:rsidRPr="00D27160">
        <w:rPr>
          <w:b/>
        </w:rPr>
        <w:t>TERMIN REALIZACJI ZAMÓWIENIA</w:t>
      </w:r>
    </w:p>
    <w:p w14:paraId="1A2B7446" w14:textId="77777777" w:rsidR="00F3389E" w:rsidRPr="00BD5DEA" w:rsidRDefault="00F3389E" w:rsidP="00A935DE">
      <w:pPr>
        <w:pStyle w:val="Default"/>
        <w:jc w:val="center"/>
        <w:rPr>
          <w:color w:val="auto"/>
        </w:rPr>
      </w:pPr>
    </w:p>
    <w:p w14:paraId="795787EB" w14:textId="3E2298F5" w:rsidR="00BD5DEA" w:rsidRPr="00856156" w:rsidRDefault="00BD5DEA" w:rsidP="00BD5DEA">
      <w:pPr>
        <w:spacing w:line="276" w:lineRule="auto"/>
        <w:ind w:left="284"/>
        <w:jc w:val="both"/>
        <w:rPr>
          <w:b/>
          <w:bCs w:val="0"/>
          <w:szCs w:val="24"/>
        </w:rPr>
      </w:pPr>
      <w:r w:rsidRPr="00631701">
        <w:rPr>
          <w:szCs w:val="24"/>
        </w:rPr>
        <w:t xml:space="preserve">Wykonawca zobowiązany jest zrealizować całość przedmiotu zamówienia w terminie </w:t>
      </w:r>
      <w:bookmarkStart w:id="1" w:name="_Hlk174038023"/>
      <w:r w:rsidRPr="00FE3ADF">
        <w:rPr>
          <w:b/>
          <w:bCs w:val="0"/>
          <w:szCs w:val="24"/>
        </w:rPr>
        <w:t>od</w:t>
      </w:r>
      <w:r>
        <w:rPr>
          <w:szCs w:val="24"/>
        </w:rPr>
        <w:t xml:space="preserve"> </w:t>
      </w:r>
      <w:r w:rsidRPr="001F1C56">
        <w:rPr>
          <w:b/>
          <w:bCs w:val="0"/>
          <w:szCs w:val="24"/>
        </w:rPr>
        <w:t>0</w:t>
      </w:r>
      <w:r>
        <w:rPr>
          <w:b/>
          <w:bCs w:val="0"/>
          <w:szCs w:val="24"/>
        </w:rPr>
        <w:t>1</w:t>
      </w:r>
      <w:r w:rsidRPr="001F1C56">
        <w:rPr>
          <w:b/>
          <w:bCs w:val="0"/>
          <w:szCs w:val="24"/>
        </w:rPr>
        <w:t>.0</w:t>
      </w:r>
      <w:r>
        <w:rPr>
          <w:b/>
          <w:bCs w:val="0"/>
          <w:szCs w:val="24"/>
        </w:rPr>
        <w:t>1</w:t>
      </w:r>
      <w:r w:rsidRPr="001F1C56">
        <w:rPr>
          <w:b/>
          <w:bCs w:val="0"/>
          <w:szCs w:val="24"/>
        </w:rPr>
        <w:t>.202</w:t>
      </w:r>
      <w:r>
        <w:rPr>
          <w:b/>
          <w:bCs w:val="0"/>
          <w:szCs w:val="24"/>
        </w:rPr>
        <w:t>5</w:t>
      </w:r>
      <w:r w:rsidRPr="001F1C56">
        <w:rPr>
          <w:b/>
          <w:bCs w:val="0"/>
          <w:szCs w:val="24"/>
        </w:rPr>
        <w:t xml:space="preserve"> r. do dnia </w:t>
      </w:r>
      <w:r>
        <w:rPr>
          <w:b/>
          <w:bCs w:val="0"/>
          <w:szCs w:val="24"/>
        </w:rPr>
        <w:t>31</w:t>
      </w:r>
      <w:r w:rsidRPr="001F1C56">
        <w:rPr>
          <w:b/>
          <w:bCs w:val="0"/>
          <w:szCs w:val="24"/>
        </w:rPr>
        <w:t>.</w:t>
      </w:r>
      <w:r>
        <w:rPr>
          <w:b/>
          <w:bCs w:val="0"/>
          <w:szCs w:val="24"/>
        </w:rPr>
        <w:t>12</w:t>
      </w:r>
      <w:r w:rsidRPr="001F1C56">
        <w:rPr>
          <w:b/>
          <w:bCs w:val="0"/>
          <w:szCs w:val="24"/>
        </w:rPr>
        <w:t>.202</w:t>
      </w:r>
      <w:r>
        <w:rPr>
          <w:b/>
          <w:bCs w:val="0"/>
          <w:szCs w:val="24"/>
        </w:rPr>
        <w:t>5</w:t>
      </w:r>
      <w:r w:rsidRPr="001F1C56">
        <w:rPr>
          <w:b/>
          <w:bCs w:val="0"/>
          <w:szCs w:val="24"/>
        </w:rPr>
        <w:t xml:space="preserve"> r. </w:t>
      </w:r>
    </w:p>
    <w:bookmarkEnd w:id="1"/>
    <w:p w14:paraId="1529E428" w14:textId="77777777" w:rsidR="00F3389E" w:rsidRPr="00BD5DEA" w:rsidRDefault="00F3389E" w:rsidP="00A935DE">
      <w:pPr>
        <w:pStyle w:val="Default"/>
        <w:jc w:val="both"/>
        <w:rPr>
          <w:color w:val="auto"/>
        </w:rPr>
      </w:pPr>
    </w:p>
    <w:p w14:paraId="0322918D" w14:textId="77777777" w:rsidR="00F3389E" w:rsidRPr="00BD5DEA" w:rsidRDefault="00F3389E" w:rsidP="00BD5DEA">
      <w:pPr>
        <w:pStyle w:val="Default"/>
        <w:spacing w:line="276" w:lineRule="auto"/>
        <w:jc w:val="center"/>
        <w:rPr>
          <w:b/>
          <w:bCs/>
          <w:color w:val="auto"/>
        </w:rPr>
      </w:pPr>
      <w:r w:rsidRPr="00BD5DEA">
        <w:rPr>
          <w:b/>
          <w:bCs/>
          <w:color w:val="auto"/>
        </w:rPr>
        <w:t xml:space="preserve">§ 3 </w:t>
      </w:r>
    </w:p>
    <w:p w14:paraId="6036787B" w14:textId="77777777" w:rsidR="00F3389E" w:rsidRPr="00BD5DEA" w:rsidRDefault="00F3389E" w:rsidP="00BD5DEA">
      <w:pPr>
        <w:pStyle w:val="Default"/>
        <w:spacing w:line="276" w:lineRule="auto"/>
        <w:jc w:val="center"/>
        <w:rPr>
          <w:b/>
          <w:bCs/>
          <w:color w:val="auto"/>
        </w:rPr>
      </w:pPr>
      <w:r w:rsidRPr="00BD5DEA">
        <w:rPr>
          <w:b/>
          <w:bCs/>
          <w:color w:val="auto"/>
        </w:rPr>
        <w:t xml:space="preserve">OŚWIADCZENIA WYKONAWCY </w:t>
      </w:r>
    </w:p>
    <w:p w14:paraId="24B8F19C" w14:textId="77777777" w:rsidR="00F3389E" w:rsidRPr="00BD5DEA" w:rsidRDefault="00F3389E" w:rsidP="00A935DE">
      <w:pPr>
        <w:pStyle w:val="Default"/>
        <w:jc w:val="both"/>
        <w:rPr>
          <w:color w:val="auto"/>
        </w:rPr>
      </w:pPr>
    </w:p>
    <w:p w14:paraId="6619BFDE" w14:textId="73EBA490" w:rsidR="00F3389E" w:rsidRPr="00BD5DEA" w:rsidRDefault="00F3389E">
      <w:pPr>
        <w:pStyle w:val="Default"/>
        <w:numPr>
          <w:ilvl w:val="0"/>
          <w:numId w:val="8"/>
        </w:numPr>
        <w:spacing w:line="276" w:lineRule="auto"/>
        <w:ind w:left="284" w:hanging="284"/>
        <w:jc w:val="both"/>
        <w:rPr>
          <w:color w:val="auto"/>
        </w:rPr>
      </w:pPr>
      <w:r w:rsidRPr="00BD5DEA">
        <w:rPr>
          <w:color w:val="auto"/>
        </w:rPr>
        <w:t xml:space="preserve">Wykonawca oświadcza, że posiada odpowiednią wiedzę oraz uprawnienia, odpowiedni potencjał techniczny oraz osobowy i bazę </w:t>
      </w:r>
      <w:r w:rsidR="00AD0AD1" w:rsidRPr="00BD5DEA">
        <w:rPr>
          <w:color w:val="auto"/>
        </w:rPr>
        <w:t>magazynowo techniczną</w:t>
      </w:r>
      <w:r w:rsidRPr="00BD5DEA">
        <w:rPr>
          <w:color w:val="auto"/>
        </w:rPr>
        <w:t xml:space="preserve"> niezbędne do należytego, starannego, terminowego</w:t>
      </w:r>
      <w:r w:rsidR="00CE4391" w:rsidRPr="00BD5DEA">
        <w:rPr>
          <w:color w:val="auto"/>
        </w:rPr>
        <w:t xml:space="preserve"> </w:t>
      </w:r>
      <w:r w:rsidRPr="00BD5DEA">
        <w:rPr>
          <w:color w:val="auto"/>
        </w:rPr>
        <w:t>i zgodnego z przepisami prawa wykonania przedmiotu niniejszej umowy,</w:t>
      </w:r>
      <w:r w:rsidR="00BD11A6">
        <w:rPr>
          <w:color w:val="auto"/>
        </w:rPr>
        <w:t xml:space="preserve">                      </w:t>
      </w:r>
      <w:r w:rsidRPr="00BD5DEA">
        <w:rPr>
          <w:color w:val="auto"/>
        </w:rPr>
        <w:t>a w szczególności:</w:t>
      </w:r>
    </w:p>
    <w:p w14:paraId="04E28B75" w14:textId="0ED97FF7" w:rsidR="00CE4391" w:rsidRPr="00BD5DEA" w:rsidRDefault="00F3389E">
      <w:pPr>
        <w:pStyle w:val="Default"/>
        <w:numPr>
          <w:ilvl w:val="0"/>
          <w:numId w:val="9"/>
        </w:numPr>
        <w:spacing w:after="25" w:line="276" w:lineRule="auto"/>
        <w:ind w:left="567" w:hanging="284"/>
        <w:jc w:val="both"/>
        <w:rPr>
          <w:color w:val="auto"/>
        </w:rPr>
      </w:pPr>
      <w:r w:rsidRPr="00BD5DEA">
        <w:rPr>
          <w:color w:val="auto"/>
        </w:rPr>
        <w:t>posiada wpis do rejestru działalności regulowanej w zakresie odbierania odpadów komunalnych od właścicieli nieruchomości z terenu Gminy Raciążek, o którym mowa w art. 9b i następnych ustawy z dnia 13 września 1996 r. o utrzymaniu czystości i porządku w gminach (Dz. U. z 20</w:t>
      </w:r>
      <w:r w:rsidR="00D23B35" w:rsidRPr="00BD5DEA">
        <w:rPr>
          <w:color w:val="auto"/>
        </w:rPr>
        <w:t>2</w:t>
      </w:r>
      <w:r w:rsidR="00866F77">
        <w:rPr>
          <w:color w:val="auto"/>
        </w:rPr>
        <w:t>4</w:t>
      </w:r>
      <w:r w:rsidRPr="00BD5DEA">
        <w:rPr>
          <w:color w:val="auto"/>
        </w:rPr>
        <w:t xml:space="preserve"> r., poz. </w:t>
      </w:r>
      <w:r w:rsidR="00866F77">
        <w:rPr>
          <w:color w:val="auto"/>
        </w:rPr>
        <w:t>399</w:t>
      </w:r>
      <w:r w:rsidR="00866F77" w:rsidRPr="00BD5DEA">
        <w:rPr>
          <w:color w:val="auto"/>
        </w:rPr>
        <w:t xml:space="preserve"> </w:t>
      </w:r>
      <w:r w:rsidRPr="00BD5DEA">
        <w:rPr>
          <w:color w:val="auto"/>
        </w:rPr>
        <w:t xml:space="preserve">ze zm.); </w:t>
      </w:r>
    </w:p>
    <w:p w14:paraId="020CB8E3" w14:textId="0D57BCCE" w:rsidR="00CE4391" w:rsidRPr="00BD5DEA" w:rsidRDefault="00F3389E">
      <w:pPr>
        <w:pStyle w:val="Default"/>
        <w:numPr>
          <w:ilvl w:val="0"/>
          <w:numId w:val="9"/>
        </w:numPr>
        <w:spacing w:after="25" w:line="276" w:lineRule="auto"/>
        <w:ind w:left="567" w:hanging="284"/>
        <w:jc w:val="both"/>
        <w:rPr>
          <w:color w:val="auto"/>
        </w:rPr>
      </w:pPr>
      <w:r w:rsidRPr="00BD5DEA">
        <w:rPr>
          <w:color w:val="auto"/>
        </w:rPr>
        <w:t>posiada zezwolenie na zbieranie i przetwarzanie odpadów lub posiada umowę z podmiotem posiadającym zezwolenie na zbieranie i przetwarzanie odpadów, wydane w oparciu o art. 41 ustawy z dnia 14 grudnia 2012 r. o odpadach (Dz. U. z 20</w:t>
      </w:r>
      <w:r w:rsidR="00D23B35" w:rsidRPr="00BD5DEA">
        <w:rPr>
          <w:color w:val="auto"/>
        </w:rPr>
        <w:t>2</w:t>
      </w:r>
      <w:r w:rsidR="00616E10" w:rsidRPr="00BD5DEA">
        <w:rPr>
          <w:color w:val="auto"/>
        </w:rPr>
        <w:t>3</w:t>
      </w:r>
      <w:r w:rsidRPr="00BD5DEA">
        <w:rPr>
          <w:color w:val="auto"/>
        </w:rPr>
        <w:t xml:space="preserve"> r., poz. </w:t>
      </w:r>
      <w:r w:rsidR="00616E10" w:rsidRPr="00BD5DEA">
        <w:rPr>
          <w:color w:val="auto"/>
        </w:rPr>
        <w:t>1587</w:t>
      </w:r>
      <w:r w:rsidRPr="00BD5DEA">
        <w:rPr>
          <w:color w:val="auto"/>
        </w:rPr>
        <w:t xml:space="preserve"> ze zm.); </w:t>
      </w:r>
    </w:p>
    <w:p w14:paraId="3D1D847A" w14:textId="4133E8F5" w:rsidR="00CE4391" w:rsidRPr="00BD5DEA" w:rsidRDefault="00F3389E">
      <w:pPr>
        <w:pStyle w:val="Default"/>
        <w:numPr>
          <w:ilvl w:val="0"/>
          <w:numId w:val="9"/>
        </w:numPr>
        <w:spacing w:line="276" w:lineRule="auto"/>
        <w:ind w:left="567" w:hanging="284"/>
        <w:jc w:val="both"/>
        <w:rPr>
          <w:color w:val="auto"/>
        </w:rPr>
      </w:pPr>
      <w:r w:rsidRPr="00BD5DEA">
        <w:rPr>
          <w:color w:val="auto"/>
        </w:rPr>
        <w:t>na dzień podpisania niniejszej umowy posiada własną instalację przetwarzania odpadów ujętą w uchwale Nr III/79/219 Sejmiku Województwa Kujawsko – Pomorskiego z 18 lutego 2019r. w sprawie aktualizacji „Planu gospodarki odpadami województwa kujawsko-pomorskiego na lata</w:t>
      </w:r>
      <w:r w:rsidR="00CE4391" w:rsidRPr="00BD5DEA">
        <w:rPr>
          <w:color w:val="auto"/>
        </w:rPr>
        <w:t xml:space="preserve"> </w:t>
      </w:r>
      <w:r w:rsidRPr="00BD5DEA">
        <w:rPr>
          <w:color w:val="auto"/>
        </w:rPr>
        <w:t xml:space="preserve">2016-2022 z perspektywą na lata 2023-2028” lub posiada na dzień podpisania niniejszej umowy, zawarte umowy z Regionalną Instalacją do Przetwarzania Odpadów Komunalnych oraz instalacjami zastępczymi, umożliwiające przekazywanie wszystkich odebranych, zgodnie z niniejszą umową, odpadów komunalnych; </w:t>
      </w:r>
    </w:p>
    <w:p w14:paraId="30701603" w14:textId="77777777" w:rsidR="00F3389E" w:rsidRPr="00BD5DEA" w:rsidRDefault="00F3389E">
      <w:pPr>
        <w:pStyle w:val="Default"/>
        <w:numPr>
          <w:ilvl w:val="0"/>
          <w:numId w:val="9"/>
        </w:numPr>
        <w:spacing w:line="276" w:lineRule="auto"/>
        <w:ind w:left="567" w:hanging="284"/>
        <w:jc w:val="both"/>
        <w:rPr>
          <w:color w:val="auto"/>
        </w:rPr>
      </w:pPr>
      <w:r w:rsidRPr="00BD5DEA">
        <w:rPr>
          <w:color w:val="auto"/>
        </w:rPr>
        <w:t xml:space="preserve">nie zostało wobec niego wszczęte postępowanie upadłościowe, układowe ani nie otwarto jego likwidacji jak również, że nie toczą się wobec niego postępowania egzekucyjne i nie zachodzą inne okoliczności, które mogłyby wpływać na zdolność Wykonawcy do wykonania zobowiązań wynikających z niniejszej umowy oraz, że według jego najlepszej wiedzy postępowania takie nie zagrażają realizacji niniejszej umowy. </w:t>
      </w:r>
    </w:p>
    <w:p w14:paraId="57094BD4" w14:textId="77777777" w:rsidR="00F3389E" w:rsidRPr="00BD5DEA" w:rsidRDefault="00F3389E">
      <w:pPr>
        <w:pStyle w:val="Default"/>
        <w:numPr>
          <w:ilvl w:val="0"/>
          <w:numId w:val="8"/>
        </w:numPr>
        <w:spacing w:line="276" w:lineRule="auto"/>
        <w:ind w:left="284" w:hanging="284"/>
        <w:jc w:val="both"/>
        <w:rPr>
          <w:color w:val="auto"/>
        </w:rPr>
      </w:pPr>
      <w:r w:rsidRPr="00BD5DEA">
        <w:rPr>
          <w:color w:val="auto"/>
        </w:rPr>
        <w:t xml:space="preserve">Wykonawca zobowiązuje się do spełniania wymagań określonych w ust. 1 przez cały okres realizacji umowy. </w:t>
      </w:r>
    </w:p>
    <w:p w14:paraId="1AAEDC95" w14:textId="1C6BBFD7" w:rsidR="00CE4391" w:rsidRPr="00BD5DEA" w:rsidRDefault="00F3389E">
      <w:pPr>
        <w:pStyle w:val="Default"/>
        <w:numPr>
          <w:ilvl w:val="0"/>
          <w:numId w:val="8"/>
        </w:numPr>
        <w:spacing w:line="276" w:lineRule="auto"/>
        <w:ind w:left="284" w:hanging="284"/>
        <w:jc w:val="both"/>
        <w:rPr>
          <w:color w:val="auto"/>
        </w:rPr>
      </w:pPr>
      <w:r w:rsidRPr="00BD5DEA">
        <w:rPr>
          <w:rFonts w:eastAsia="TimesNewRomanPSMT"/>
          <w:color w:val="auto"/>
        </w:rPr>
        <w:t>Wykonawca oświadcza, że posiada wymaganą ilość oraz rodzaj środków transportu niezbędnych do realizacji przedmiotu niniejszej Umowy, spełniających wymagania określone</w:t>
      </w:r>
      <w:r w:rsidR="00BD11A6">
        <w:rPr>
          <w:rFonts w:eastAsia="TimesNewRomanPSMT"/>
          <w:color w:val="auto"/>
        </w:rPr>
        <w:t xml:space="preserve">                                                  </w:t>
      </w:r>
      <w:r w:rsidRPr="00BD5DEA">
        <w:rPr>
          <w:rFonts w:eastAsia="TimesNewRomanPSMT"/>
          <w:color w:val="auto"/>
        </w:rPr>
        <w:t>w obowiązujących przepisach.</w:t>
      </w:r>
      <w:r w:rsidRPr="00BD5DEA">
        <w:rPr>
          <w:color w:val="auto"/>
        </w:rPr>
        <w:t xml:space="preserve"> </w:t>
      </w:r>
    </w:p>
    <w:p w14:paraId="41510E6E" w14:textId="77777777" w:rsidR="00F3389E" w:rsidRPr="00BD5DEA" w:rsidRDefault="00F3389E">
      <w:pPr>
        <w:pStyle w:val="Default"/>
        <w:numPr>
          <w:ilvl w:val="0"/>
          <w:numId w:val="8"/>
        </w:numPr>
        <w:spacing w:line="276" w:lineRule="auto"/>
        <w:ind w:left="284" w:hanging="284"/>
        <w:jc w:val="both"/>
        <w:rPr>
          <w:color w:val="auto"/>
        </w:rPr>
      </w:pPr>
      <w:r w:rsidRPr="00BD5DEA">
        <w:rPr>
          <w:color w:val="auto"/>
        </w:rPr>
        <w:t>Wykonawca oświadcza, iż zebrane odpady będą przekazywane do instalacji komunalnej ……………………………………………………………………………………………………………z zachowaniem wymogów przewidzianych obowiązującymi przepisami prawa.</w:t>
      </w:r>
    </w:p>
    <w:p w14:paraId="5DA364AE" w14:textId="77777777" w:rsidR="00CE4391" w:rsidRPr="00BD5DEA" w:rsidRDefault="00CE4391" w:rsidP="00CE4391">
      <w:pPr>
        <w:pStyle w:val="Default"/>
        <w:jc w:val="both"/>
        <w:rPr>
          <w:color w:val="auto"/>
        </w:rPr>
      </w:pPr>
    </w:p>
    <w:p w14:paraId="605A556E" w14:textId="77777777" w:rsidR="00F3389E" w:rsidRPr="00BD5DEA" w:rsidRDefault="00F3389E" w:rsidP="00AD0AD1">
      <w:pPr>
        <w:pStyle w:val="Default"/>
        <w:spacing w:line="276" w:lineRule="auto"/>
        <w:jc w:val="both"/>
        <w:rPr>
          <w:color w:val="auto"/>
        </w:rPr>
      </w:pPr>
    </w:p>
    <w:p w14:paraId="048C3E39" w14:textId="77777777" w:rsidR="00F3389E" w:rsidRPr="00BD5DEA" w:rsidRDefault="00F3389E" w:rsidP="00AD0AD1">
      <w:pPr>
        <w:pStyle w:val="Default"/>
        <w:spacing w:line="276" w:lineRule="auto"/>
        <w:jc w:val="center"/>
        <w:rPr>
          <w:b/>
          <w:bCs/>
          <w:color w:val="auto"/>
        </w:rPr>
      </w:pPr>
      <w:r w:rsidRPr="00BD5DEA">
        <w:rPr>
          <w:b/>
          <w:bCs/>
          <w:color w:val="auto"/>
        </w:rPr>
        <w:t xml:space="preserve">§ 4 </w:t>
      </w:r>
    </w:p>
    <w:p w14:paraId="133BBB58" w14:textId="77777777" w:rsidR="00F3389E" w:rsidRPr="00BD5DEA" w:rsidRDefault="00F3389E" w:rsidP="00AD0AD1">
      <w:pPr>
        <w:pStyle w:val="Default"/>
        <w:spacing w:line="276" w:lineRule="auto"/>
        <w:jc w:val="center"/>
        <w:rPr>
          <w:b/>
          <w:bCs/>
          <w:color w:val="auto"/>
        </w:rPr>
      </w:pPr>
      <w:r w:rsidRPr="00BD5DEA">
        <w:rPr>
          <w:b/>
          <w:bCs/>
          <w:color w:val="auto"/>
        </w:rPr>
        <w:t xml:space="preserve">OBOWIĄZKI WYKONAWCY </w:t>
      </w:r>
    </w:p>
    <w:p w14:paraId="758EE001" w14:textId="77777777" w:rsidR="00F3389E" w:rsidRPr="00BD5DEA" w:rsidRDefault="00F3389E" w:rsidP="00AD0AD1">
      <w:pPr>
        <w:pStyle w:val="Default"/>
        <w:spacing w:line="276" w:lineRule="auto"/>
        <w:jc w:val="both"/>
        <w:rPr>
          <w:color w:val="auto"/>
        </w:rPr>
      </w:pPr>
    </w:p>
    <w:p w14:paraId="053479AF" w14:textId="77777777" w:rsidR="00CE4391" w:rsidRPr="00BD5DEA" w:rsidRDefault="00F3389E">
      <w:pPr>
        <w:pStyle w:val="Default"/>
        <w:numPr>
          <w:ilvl w:val="0"/>
          <w:numId w:val="10"/>
        </w:numPr>
        <w:spacing w:line="276" w:lineRule="auto"/>
        <w:ind w:left="284" w:hanging="284"/>
        <w:jc w:val="both"/>
        <w:rPr>
          <w:color w:val="auto"/>
        </w:rPr>
      </w:pPr>
      <w:r w:rsidRPr="00BD5DEA">
        <w:rPr>
          <w:color w:val="auto"/>
        </w:rPr>
        <w:t xml:space="preserve">Realizując przedmiot zamówienia Wykonawca zobowiązuje się do: </w:t>
      </w:r>
    </w:p>
    <w:p w14:paraId="492CD0AB" w14:textId="09B32AC7" w:rsidR="00CE4391" w:rsidRPr="00BD5DEA" w:rsidRDefault="00F3389E">
      <w:pPr>
        <w:pStyle w:val="Default"/>
        <w:numPr>
          <w:ilvl w:val="0"/>
          <w:numId w:val="11"/>
        </w:numPr>
        <w:spacing w:after="27" w:line="276" w:lineRule="auto"/>
        <w:ind w:left="567" w:hanging="283"/>
        <w:jc w:val="both"/>
        <w:rPr>
          <w:color w:val="auto"/>
        </w:rPr>
      </w:pPr>
      <w:r w:rsidRPr="00BD5DEA">
        <w:rPr>
          <w:color w:val="auto"/>
        </w:rPr>
        <w:t xml:space="preserve">wykonywania przedmiotu umowy zgodnie z obowiązującymi przepisami prawa, </w:t>
      </w:r>
      <w:r w:rsidR="00AD0AD1">
        <w:rPr>
          <w:color w:val="auto"/>
        </w:rPr>
        <w:t xml:space="preserve">                             </w:t>
      </w:r>
      <w:r w:rsidRPr="00BD5DEA">
        <w:rPr>
          <w:color w:val="auto"/>
        </w:rPr>
        <w:t xml:space="preserve">z zachowaniem należytej staranności; </w:t>
      </w:r>
    </w:p>
    <w:p w14:paraId="574DFC66" w14:textId="3FAD7899" w:rsidR="00F3389E" w:rsidRPr="00BD5DEA" w:rsidRDefault="00F3389E">
      <w:pPr>
        <w:pStyle w:val="Default"/>
        <w:numPr>
          <w:ilvl w:val="0"/>
          <w:numId w:val="11"/>
        </w:numPr>
        <w:spacing w:after="27" w:line="276" w:lineRule="auto"/>
        <w:ind w:left="567" w:hanging="283"/>
        <w:jc w:val="both"/>
        <w:rPr>
          <w:color w:val="auto"/>
        </w:rPr>
      </w:pPr>
      <w:r w:rsidRPr="00BD5DEA">
        <w:rPr>
          <w:color w:val="auto"/>
        </w:rPr>
        <w:t xml:space="preserve">posiadania stosownych zezwoleń i wpisów uprawniających do prowadzenia działalności </w:t>
      </w:r>
      <w:r w:rsidR="00AD0AD1">
        <w:rPr>
          <w:color w:val="auto"/>
        </w:rPr>
        <w:t xml:space="preserve">               </w:t>
      </w:r>
      <w:r w:rsidRPr="00BD5DEA">
        <w:rPr>
          <w:color w:val="auto"/>
        </w:rPr>
        <w:t xml:space="preserve">w przedmiocie zamówienia; </w:t>
      </w:r>
    </w:p>
    <w:p w14:paraId="65D8AB72" w14:textId="37010C01" w:rsidR="00CE4391" w:rsidRPr="00BD5DEA" w:rsidRDefault="00F3389E">
      <w:pPr>
        <w:pStyle w:val="Default"/>
        <w:numPr>
          <w:ilvl w:val="0"/>
          <w:numId w:val="11"/>
        </w:numPr>
        <w:spacing w:after="27" w:line="276" w:lineRule="auto"/>
        <w:ind w:left="567" w:hanging="283"/>
        <w:jc w:val="both"/>
        <w:rPr>
          <w:color w:val="auto"/>
        </w:rPr>
      </w:pPr>
      <w:r w:rsidRPr="00BD5DEA">
        <w:rPr>
          <w:color w:val="auto"/>
        </w:rPr>
        <w:t>wykonania wszystkich obowiązków opisanych w Specyfikacji Warunków Zamówienia</w:t>
      </w:r>
      <w:r w:rsidR="00AD0AD1">
        <w:rPr>
          <w:color w:val="auto"/>
        </w:rPr>
        <w:t xml:space="preserve"> oraz Opisie przedmiotu Zamówienia stanowiącym Załącznik nr 1 do SWZ;</w:t>
      </w:r>
    </w:p>
    <w:p w14:paraId="44361ED0" w14:textId="77777777" w:rsidR="00CE4391" w:rsidRPr="00BD5DEA" w:rsidRDefault="00F3389E">
      <w:pPr>
        <w:pStyle w:val="Default"/>
        <w:numPr>
          <w:ilvl w:val="0"/>
          <w:numId w:val="11"/>
        </w:numPr>
        <w:spacing w:after="27" w:line="276" w:lineRule="auto"/>
        <w:ind w:left="567" w:hanging="283"/>
        <w:jc w:val="both"/>
        <w:rPr>
          <w:color w:val="auto"/>
        </w:rPr>
      </w:pPr>
      <w:r w:rsidRPr="00BD5DEA">
        <w:rPr>
          <w:color w:val="auto"/>
        </w:rPr>
        <w:t xml:space="preserve">przestrzegania przedłożonego Zamawiającemu i przez niego zaakceptowanego harmonogramu odbioru odpadów komunalnych; </w:t>
      </w:r>
    </w:p>
    <w:p w14:paraId="6B48E8B4" w14:textId="77777777" w:rsidR="00F3389E" w:rsidRPr="00BD5DEA" w:rsidRDefault="00F3389E">
      <w:pPr>
        <w:pStyle w:val="Default"/>
        <w:numPr>
          <w:ilvl w:val="0"/>
          <w:numId w:val="11"/>
        </w:numPr>
        <w:spacing w:line="276" w:lineRule="auto"/>
        <w:ind w:left="567" w:hanging="283"/>
        <w:jc w:val="both"/>
        <w:rPr>
          <w:color w:val="auto"/>
        </w:rPr>
      </w:pPr>
      <w:r w:rsidRPr="00BD5DEA">
        <w:rPr>
          <w:color w:val="auto"/>
        </w:rPr>
        <w:t xml:space="preserve">niezwłocznego przekazywania informacji dotyczących realizacji umowy, na każde żądanie Zamawiającego, jednak nie później niż w terminie dwóch dni roboczych od dnia otrzymania żądania; </w:t>
      </w:r>
    </w:p>
    <w:p w14:paraId="671424BE" w14:textId="0771A2FA" w:rsidR="00CE4391" w:rsidRPr="00BD5DEA" w:rsidRDefault="00F3389E">
      <w:pPr>
        <w:pStyle w:val="Default"/>
        <w:numPr>
          <w:ilvl w:val="0"/>
          <w:numId w:val="11"/>
        </w:numPr>
        <w:spacing w:after="27" w:line="276" w:lineRule="auto"/>
        <w:ind w:left="567" w:hanging="283"/>
        <w:jc w:val="both"/>
        <w:rPr>
          <w:color w:val="auto"/>
        </w:rPr>
      </w:pPr>
      <w:r w:rsidRPr="00BD5DEA">
        <w:rPr>
          <w:color w:val="auto"/>
        </w:rPr>
        <w:t xml:space="preserve">przestrzegania poufności co do informacji pozyskanych w związku z realizacją umowy, </w:t>
      </w:r>
      <w:r w:rsidR="00D93825">
        <w:rPr>
          <w:color w:val="auto"/>
        </w:rPr>
        <w:t xml:space="preserve">                 </w:t>
      </w:r>
      <w:r w:rsidRPr="00BD5DEA">
        <w:rPr>
          <w:color w:val="auto"/>
        </w:rPr>
        <w:t>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i reklamowych. Niniejszym zgodnie z ustawą z dnia 10 maja 2018r. o ochronie danych osobowych (Dz. U. z 2019 r. poz. 1781), Wykonawca przyjmuje od Zamawiającego, będącego administratorem, dane osobowe właścicieli nieruchomości i zobowiązuje się do przetwarzania w zakresie ich ujęcia w harmonogramie odbioru odpadów komunalnych. Wykonawca będzie przetwarzał dane osobowe, o których mowa powyżej wyłącznie w zakresie określonym w niniejszej umowie. Wykonawca przyjmuje do wiadomości, że zakazane jest przetwarzanie danych osobowych osobom trzecim</w:t>
      </w:r>
      <w:r w:rsidR="00CE4391" w:rsidRPr="00BD5DEA">
        <w:rPr>
          <w:color w:val="auto"/>
        </w:rPr>
        <w:t>;</w:t>
      </w:r>
      <w:r w:rsidRPr="00BD5DEA">
        <w:rPr>
          <w:color w:val="auto"/>
        </w:rPr>
        <w:t xml:space="preserve"> </w:t>
      </w:r>
    </w:p>
    <w:p w14:paraId="0AD287D6" w14:textId="035D5C42" w:rsidR="00CE4391" w:rsidRPr="00BD5DEA" w:rsidRDefault="00F3389E">
      <w:pPr>
        <w:pStyle w:val="Default"/>
        <w:numPr>
          <w:ilvl w:val="0"/>
          <w:numId w:val="11"/>
        </w:numPr>
        <w:spacing w:after="27" w:line="276" w:lineRule="auto"/>
        <w:ind w:left="567" w:hanging="283"/>
        <w:jc w:val="both"/>
        <w:rPr>
          <w:color w:val="auto"/>
        </w:rPr>
      </w:pPr>
      <w:r w:rsidRPr="00BD5DEA">
        <w:rPr>
          <w:color w:val="auto"/>
        </w:rPr>
        <w:t>posiadania ważnej przez cały okres realizacji postanowień niniejszej umowy polisy ubezpieczeniowej od odpowiedzialności cywilnej w zakresie prowadzonej działalności gospodarczej związanej z realizacją przedmiotu umowy</w:t>
      </w:r>
      <w:r w:rsidR="00CE4391" w:rsidRPr="00BD5DEA">
        <w:rPr>
          <w:color w:val="auto"/>
        </w:rPr>
        <w:t>, na kwotę co najmniej 400.000 zł</w:t>
      </w:r>
      <w:r w:rsidRPr="00BD5DEA">
        <w:rPr>
          <w:color w:val="auto"/>
        </w:rPr>
        <w:t xml:space="preserve">. </w:t>
      </w:r>
      <w:r w:rsidR="00BD11A6">
        <w:rPr>
          <w:color w:val="auto"/>
        </w:rPr>
        <w:t xml:space="preserve">                  </w:t>
      </w:r>
      <w:r w:rsidRPr="00BD5DEA">
        <w:rPr>
          <w:color w:val="auto"/>
        </w:rPr>
        <w:t xml:space="preserve">W przypadku gdy okres ubezpieczenia umowy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w terminie dwóch dni od daty wygaśnięcia poprzednio obowiązującej umowy ubezpieczenia; </w:t>
      </w:r>
    </w:p>
    <w:p w14:paraId="49B1C50E" w14:textId="77777777" w:rsidR="00CE4391" w:rsidRPr="00BD5DEA" w:rsidRDefault="00F3389E">
      <w:pPr>
        <w:pStyle w:val="Default"/>
        <w:numPr>
          <w:ilvl w:val="0"/>
          <w:numId w:val="11"/>
        </w:numPr>
        <w:spacing w:after="27" w:line="276" w:lineRule="auto"/>
        <w:ind w:left="567" w:hanging="283"/>
        <w:jc w:val="both"/>
        <w:rPr>
          <w:color w:val="auto"/>
        </w:rPr>
      </w:pPr>
      <w:r w:rsidRPr="00BD5DEA">
        <w:rPr>
          <w:color w:val="auto"/>
        </w:rPr>
        <w:t xml:space="preserve">zawarcia nowych umów oraz przekazania Zamawiającemu ich kopii potwierdzonej za zgodność z oryginałem w terminie czternastu dni od daty wygaśnięcia bądź rozwiązania danej umowy, niezbędnej do realizacji przedmiotu zamówienia; </w:t>
      </w:r>
    </w:p>
    <w:p w14:paraId="43E17949" w14:textId="4DC28013" w:rsidR="00CE4391" w:rsidRPr="00BD5DEA" w:rsidRDefault="00F3389E">
      <w:pPr>
        <w:pStyle w:val="Default"/>
        <w:numPr>
          <w:ilvl w:val="0"/>
          <w:numId w:val="11"/>
        </w:numPr>
        <w:spacing w:after="27" w:line="276" w:lineRule="auto"/>
        <w:ind w:left="567" w:hanging="283"/>
        <w:jc w:val="both"/>
        <w:rPr>
          <w:color w:val="auto"/>
        </w:rPr>
      </w:pPr>
      <w:r w:rsidRPr="00BD5DEA">
        <w:rPr>
          <w:color w:val="auto"/>
        </w:rPr>
        <w:t>używania umytych i dezynfekowanych oraz sprawnych technicznie pojazdów specjalistycznych wraz z wyposażeniem opisany</w:t>
      </w:r>
      <w:r w:rsidR="002F572F">
        <w:rPr>
          <w:color w:val="auto"/>
        </w:rPr>
        <w:t>ch</w:t>
      </w:r>
      <w:r w:rsidRPr="00BD5DEA">
        <w:rPr>
          <w:color w:val="auto"/>
        </w:rPr>
        <w:t xml:space="preserve"> w Specyfikacji Warunków Zamówienia, </w:t>
      </w:r>
      <w:r w:rsidR="000D3BF8">
        <w:rPr>
          <w:color w:val="auto"/>
        </w:rPr>
        <w:t xml:space="preserve"> </w:t>
      </w:r>
      <w:r w:rsidR="00BD11A6">
        <w:rPr>
          <w:color w:val="auto"/>
        </w:rPr>
        <w:t xml:space="preserve">              </w:t>
      </w:r>
      <w:r w:rsidRPr="00BD5DEA">
        <w:rPr>
          <w:color w:val="auto"/>
        </w:rPr>
        <w:t>w liczbie, gwarantując</w:t>
      </w:r>
      <w:r w:rsidR="002F572F">
        <w:rPr>
          <w:color w:val="auto"/>
        </w:rPr>
        <w:t>ych</w:t>
      </w:r>
      <w:r w:rsidRPr="00BD5DEA">
        <w:rPr>
          <w:color w:val="auto"/>
        </w:rPr>
        <w:t xml:space="preserve"> terminowe, stałe, bezawaryjne wykonanie przedmiotu umowy; </w:t>
      </w:r>
    </w:p>
    <w:p w14:paraId="3BF6BF22" w14:textId="77777777" w:rsidR="00CE4391" w:rsidRPr="002F142B" w:rsidRDefault="00F3389E">
      <w:pPr>
        <w:pStyle w:val="Default"/>
        <w:numPr>
          <w:ilvl w:val="0"/>
          <w:numId w:val="11"/>
        </w:numPr>
        <w:spacing w:after="27" w:line="276" w:lineRule="auto"/>
        <w:ind w:left="567" w:hanging="284"/>
        <w:jc w:val="both"/>
        <w:rPr>
          <w:strike/>
          <w:color w:val="auto"/>
          <w:highlight w:val="yellow"/>
        </w:rPr>
      </w:pPr>
      <w:r w:rsidRPr="002F142B">
        <w:rPr>
          <w:strike/>
          <w:color w:val="auto"/>
          <w:highlight w:val="yellow"/>
        </w:rPr>
        <w:lastRenderedPageBreak/>
        <w:t xml:space="preserve">sporadycznego zwiększenia na żądanie Zamawiającego częstotliwości odbioru odpadów komunalnych ze wskazanych przez Zamawiającego miejsc oraz odbioru odpadów ze wskazanych dodatkowo miejsc ich gromadzenia bez prawa do zmiany wysokości należnego Wykonawcy wynagrodzenia; </w:t>
      </w:r>
    </w:p>
    <w:p w14:paraId="040F5E7C" w14:textId="32CF47B6" w:rsidR="00CE4391" w:rsidRPr="00BD5DEA" w:rsidRDefault="00C027A3">
      <w:pPr>
        <w:pStyle w:val="Default"/>
        <w:numPr>
          <w:ilvl w:val="0"/>
          <w:numId w:val="11"/>
        </w:numPr>
        <w:spacing w:after="27" w:line="276" w:lineRule="auto"/>
        <w:ind w:left="567"/>
        <w:jc w:val="both"/>
        <w:rPr>
          <w:color w:val="auto"/>
        </w:rPr>
      </w:pPr>
      <w:r>
        <w:rPr>
          <w:color w:val="auto"/>
        </w:rPr>
        <w:t xml:space="preserve"> </w:t>
      </w:r>
      <w:r w:rsidR="00F3389E" w:rsidRPr="00BD5DEA">
        <w:rPr>
          <w:color w:val="auto"/>
        </w:rPr>
        <w:t>sporządzenia i przekazania Zamawiającemu celem akceptacji harmonogramu odbioru odpadów komunalnych oraz jego zmian</w:t>
      </w:r>
      <w:r>
        <w:rPr>
          <w:color w:val="auto"/>
        </w:rPr>
        <w:t>;</w:t>
      </w:r>
      <w:r w:rsidR="00F3389E" w:rsidRPr="00BD5DEA">
        <w:rPr>
          <w:color w:val="auto"/>
        </w:rPr>
        <w:t xml:space="preserve"> </w:t>
      </w:r>
    </w:p>
    <w:p w14:paraId="5CA87A6F" w14:textId="6236AA9F" w:rsidR="00CE4391" w:rsidRPr="00BD5DEA" w:rsidRDefault="00F3389E">
      <w:pPr>
        <w:pStyle w:val="Default"/>
        <w:numPr>
          <w:ilvl w:val="0"/>
          <w:numId w:val="11"/>
        </w:numPr>
        <w:spacing w:line="276" w:lineRule="auto"/>
        <w:ind w:left="567" w:hanging="283"/>
        <w:jc w:val="both"/>
        <w:rPr>
          <w:color w:val="auto"/>
        </w:rPr>
      </w:pPr>
      <w:r w:rsidRPr="00BD5DEA">
        <w:rPr>
          <w:color w:val="auto"/>
        </w:rPr>
        <w:t>przekazania ww. harmonogramu właścicielom nieruchomości objętych przedmiotem zamówienia</w:t>
      </w:r>
      <w:r w:rsidR="00C027A3">
        <w:rPr>
          <w:color w:val="auto"/>
        </w:rPr>
        <w:t xml:space="preserve"> nie później niż 3 dni przed rozpoczęciem świadczenia usługi;</w:t>
      </w:r>
    </w:p>
    <w:p w14:paraId="2688446A" w14:textId="39B83511" w:rsidR="00AE32D9" w:rsidRPr="00A946AD" w:rsidRDefault="00F3389E">
      <w:pPr>
        <w:pStyle w:val="Default"/>
        <w:numPr>
          <w:ilvl w:val="0"/>
          <w:numId w:val="11"/>
        </w:numPr>
        <w:spacing w:line="276" w:lineRule="auto"/>
        <w:ind w:left="567" w:hanging="283"/>
        <w:jc w:val="both"/>
        <w:rPr>
          <w:color w:val="auto"/>
        </w:rPr>
      </w:pPr>
      <w:r w:rsidRPr="00BD5DEA">
        <w:rPr>
          <w:color w:val="auto"/>
        </w:rPr>
        <w:t xml:space="preserve">w </w:t>
      </w:r>
      <w:r w:rsidR="00AE32D9">
        <w:rPr>
          <w:color w:val="auto"/>
        </w:rPr>
        <w:t>przypadku stwierdzenia, podczas odbioru odpadów, że</w:t>
      </w:r>
      <w:r w:rsidRPr="00BD5DEA">
        <w:rPr>
          <w:color w:val="auto"/>
        </w:rPr>
        <w:t xml:space="preserve"> właściciel  nieruchomości  nie  </w:t>
      </w:r>
      <w:r w:rsidR="00AE32D9">
        <w:rPr>
          <w:color w:val="auto"/>
        </w:rPr>
        <w:t>wywiązuje się</w:t>
      </w:r>
      <w:r w:rsidRPr="00BD5DEA">
        <w:rPr>
          <w:color w:val="auto"/>
        </w:rPr>
        <w:t xml:space="preserve"> </w:t>
      </w:r>
      <w:r w:rsidR="00AE32D9" w:rsidRPr="00375FE2">
        <w:rPr>
          <w:rFonts w:eastAsia="Times New Roman"/>
          <w:bCs/>
        </w:rPr>
        <w:t xml:space="preserve">z obowiązku w zakresie segregacji odpadów, Wykonawca </w:t>
      </w:r>
      <w:r w:rsidR="00AE32D9">
        <w:rPr>
          <w:rFonts w:eastAsia="Times New Roman"/>
          <w:bCs/>
        </w:rPr>
        <w:t xml:space="preserve">niezwłocznie lecz nie później niż </w:t>
      </w:r>
      <w:r w:rsidR="00AE32D9" w:rsidRPr="00375FE2">
        <w:rPr>
          <w:rFonts w:eastAsia="Times New Roman"/>
          <w:bCs/>
        </w:rPr>
        <w:t>w terminie 3 dni roboczych</w:t>
      </w:r>
      <w:r w:rsidR="00AE32D9">
        <w:rPr>
          <w:rFonts w:eastAsia="Times New Roman"/>
          <w:bCs/>
        </w:rPr>
        <w:t xml:space="preserve"> od dnia zaistnienia zdarzenia</w:t>
      </w:r>
      <w:r w:rsidRPr="00BD5DEA">
        <w:rPr>
          <w:color w:val="auto"/>
        </w:rPr>
        <w:t xml:space="preserve"> </w:t>
      </w:r>
      <w:r w:rsidR="00AC3E4E" w:rsidRPr="00375FE2">
        <w:rPr>
          <w:rFonts w:eastAsia="Times New Roman"/>
          <w:bCs/>
        </w:rPr>
        <w:t>ma obowiązek powiadomić</w:t>
      </w:r>
      <w:r w:rsidR="00AC3E4E">
        <w:rPr>
          <w:rFonts w:eastAsia="Times New Roman"/>
          <w:bCs/>
        </w:rPr>
        <w:t xml:space="preserve"> </w:t>
      </w:r>
      <w:r w:rsidR="00AC3E4E" w:rsidRPr="00375FE2">
        <w:rPr>
          <w:rFonts w:eastAsia="Times New Roman"/>
          <w:bCs/>
        </w:rPr>
        <w:t>Zamawiającego</w:t>
      </w:r>
      <w:r w:rsidR="00D41C62">
        <w:rPr>
          <w:rFonts w:eastAsia="Times New Roman"/>
          <w:bCs/>
        </w:rPr>
        <w:t xml:space="preserve"> </w:t>
      </w:r>
      <w:bookmarkStart w:id="2" w:name="_Hlk182821892"/>
      <w:r w:rsidRPr="00BD5DEA">
        <w:rPr>
          <w:color w:val="auto"/>
        </w:rPr>
        <w:t xml:space="preserve">za pomocą poczty elektronicznej na adres gmina@raciazek.pl. </w:t>
      </w:r>
      <w:bookmarkStart w:id="3" w:name="_Hlk182821940"/>
      <w:bookmarkEnd w:id="2"/>
      <w:r w:rsidRPr="00BD5DEA">
        <w:rPr>
          <w:color w:val="auto"/>
        </w:rPr>
        <w:t xml:space="preserve">Zgłoszenie zawierać powinno m.in. dane nieruchomości, w tym adres oraz datę </w:t>
      </w:r>
      <w:r w:rsidR="00A946AD">
        <w:rPr>
          <w:color w:val="auto"/>
        </w:rPr>
        <w:t xml:space="preserve">                                </w:t>
      </w:r>
      <w:r w:rsidR="00BD11A6">
        <w:rPr>
          <w:color w:val="auto"/>
        </w:rPr>
        <w:t xml:space="preserve"> </w:t>
      </w:r>
      <w:r w:rsidRPr="00BD5DEA">
        <w:rPr>
          <w:color w:val="auto"/>
        </w:rPr>
        <w:t>i charakterystykę niedopełnienia obowiązku segregacji odpadów komunalnych (w tym rodzaje i ilości odpadów);</w:t>
      </w:r>
      <w:bookmarkEnd w:id="3"/>
    </w:p>
    <w:p w14:paraId="016206B4" w14:textId="71591308" w:rsidR="00CE4391" w:rsidRPr="00BD5DEA" w:rsidRDefault="00F3389E">
      <w:pPr>
        <w:pStyle w:val="Default"/>
        <w:numPr>
          <w:ilvl w:val="0"/>
          <w:numId w:val="11"/>
        </w:numPr>
        <w:spacing w:line="276" w:lineRule="auto"/>
        <w:ind w:left="567" w:hanging="283"/>
        <w:jc w:val="both"/>
        <w:rPr>
          <w:color w:val="auto"/>
        </w:rPr>
      </w:pPr>
      <w:r w:rsidRPr="00BD5DEA">
        <w:rPr>
          <w:color w:val="auto"/>
        </w:rPr>
        <w:t xml:space="preserve">zapewnienia obsługi technicznej i sanitarnej pojemników i kontenerów do gromadzenia odpadów obejmującą ich naprawę, systematyczną konserwację, mycie i dezynfekcję a także wymianę uszkodzonych lub zniszczonych pojemników. </w:t>
      </w:r>
      <w:r w:rsidRPr="00A93B4B">
        <w:rPr>
          <w:color w:val="auto"/>
          <w:highlight w:val="yellow"/>
        </w:rPr>
        <w:t>Ponadto Wykonawca jest zobowiązany do zebrania także odpadów leżących obok altanek śmietnikowych i pojemników</w:t>
      </w:r>
      <w:r w:rsidR="002F142B">
        <w:rPr>
          <w:color w:val="auto"/>
          <w:highlight w:val="yellow"/>
        </w:rPr>
        <w:t>, jeżeli jest to wynikiem jego działalności</w:t>
      </w:r>
      <w:r w:rsidRPr="00A93B4B">
        <w:rPr>
          <w:color w:val="auto"/>
          <w:highlight w:val="yellow"/>
        </w:rPr>
        <w:t>;</w:t>
      </w:r>
    </w:p>
    <w:p w14:paraId="28A7E475" w14:textId="77777777" w:rsidR="00CE4391" w:rsidRPr="00BD5DEA" w:rsidRDefault="00F3389E">
      <w:pPr>
        <w:pStyle w:val="Default"/>
        <w:numPr>
          <w:ilvl w:val="0"/>
          <w:numId w:val="11"/>
        </w:numPr>
        <w:spacing w:line="276" w:lineRule="auto"/>
        <w:ind w:left="567" w:hanging="283"/>
        <w:jc w:val="both"/>
        <w:rPr>
          <w:color w:val="auto"/>
        </w:rPr>
      </w:pPr>
      <w:r w:rsidRPr="00BD5DEA">
        <w:rPr>
          <w:color w:val="auto"/>
        </w:rPr>
        <w:t>zagwarantowania odpowiedniego standardu wykonywania przedmiotowej usługi oraz ochrony środowiska;</w:t>
      </w:r>
    </w:p>
    <w:p w14:paraId="4BF437C4" w14:textId="6600FED2" w:rsidR="00CE4391" w:rsidRPr="00BD5DEA" w:rsidRDefault="00F3389E">
      <w:pPr>
        <w:pStyle w:val="Default"/>
        <w:numPr>
          <w:ilvl w:val="0"/>
          <w:numId w:val="11"/>
        </w:numPr>
        <w:spacing w:line="276" w:lineRule="auto"/>
        <w:ind w:left="567" w:hanging="283"/>
        <w:jc w:val="both"/>
        <w:rPr>
          <w:color w:val="auto"/>
        </w:rPr>
      </w:pPr>
      <w:r w:rsidRPr="00BD5DEA">
        <w:rPr>
          <w:color w:val="auto"/>
        </w:rPr>
        <w:t xml:space="preserve">wypełniania obowiązku prowadzenia wymaganej prawem dokumentacji, związanej </w:t>
      </w:r>
      <w:r w:rsidR="00AC3E4E">
        <w:rPr>
          <w:color w:val="auto"/>
        </w:rPr>
        <w:t xml:space="preserve">                      </w:t>
      </w:r>
      <w:r w:rsidRPr="00BD5DEA">
        <w:rPr>
          <w:color w:val="auto"/>
        </w:rPr>
        <w:t>z działalnością objętą niniejszą umową.</w:t>
      </w:r>
    </w:p>
    <w:p w14:paraId="730C48AF" w14:textId="77777777" w:rsidR="00CE4391" w:rsidRPr="00BD5DEA" w:rsidRDefault="00F3389E">
      <w:pPr>
        <w:pStyle w:val="Default"/>
        <w:numPr>
          <w:ilvl w:val="0"/>
          <w:numId w:val="10"/>
        </w:numPr>
        <w:spacing w:line="276" w:lineRule="auto"/>
        <w:ind w:left="284" w:hanging="284"/>
        <w:jc w:val="both"/>
        <w:rPr>
          <w:color w:val="auto"/>
        </w:rPr>
      </w:pPr>
      <w:r w:rsidRPr="00BD5DEA">
        <w:rPr>
          <w:color w:val="auto"/>
        </w:rPr>
        <w:t>Wykonawca zobowiązany jest przekazywać Zamawiającemu, na każde jego żądanie, wszelkie informacje lub dane bez względu na formę ich utrwalenia lub przetwarzania, związane ze sposobem lub zakresem wykonywania przedmiotu umowy, jak również spełnieniem przez Wykonawcę wymogów niezbędnych do realizacji niniejszej umowy.</w:t>
      </w:r>
    </w:p>
    <w:p w14:paraId="394D4814" w14:textId="77777777" w:rsidR="00F3389E" w:rsidRPr="00BD5DEA" w:rsidRDefault="00F3389E" w:rsidP="00CE4391">
      <w:pPr>
        <w:pStyle w:val="Default"/>
        <w:ind w:left="720"/>
        <w:jc w:val="both"/>
        <w:rPr>
          <w:color w:val="auto"/>
        </w:rPr>
      </w:pPr>
      <w:r w:rsidRPr="00BD5DEA">
        <w:rPr>
          <w:color w:val="auto"/>
        </w:rPr>
        <w:t xml:space="preserve"> </w:t>
      </w:r>
    </w:p>
    <w:p w14:paraId="64D2ED52" w14:textId="77777777" w:rsidR="00F3389E" w:rsidRPr="00BD5DEA" w:rsidRDefault="00F3389E" w:rsidP="0023132A">
      <w:pPr>
        <w:tabs>
          <w:tab w:val="left" w:pos="1620"/>
        </w:tabs>
        <w:spacing w:line="276" w:lineRule="auto"/>
        <w:jc w:val="center"/>
        <w:rPr>
          <w:b/>
          <w:bCs w:val="0"/>
          <w:szCs w:val="24"/>
        </w:rPr>
      </w:pPr>
      <w:r w:rsidRPr="00BD5DEA">
        <w:rPr>
          <w:b/>
          <w:bCs w:val="0"/>
          <w:szCs w:val="24"/>
        </w:rPr>
        <w:t>§ 5</w:t>
      </w:r>
    </w:p>
    <w:p w14:paraId="0AE75CA0" w14:textId="77777777" w:rsidR="00F3389E" w:rsidRPr="00BD5DEA" w:rsidRDefault="00F3389E" w:rsidP="0023132A">
      <w:pPr>
        <w:pStyle w:val="Default"/>
        <w:spacing w:line="276" w:lineRule="auto"/>
        <w:jc w:val="center"/>
        <w:rPr>
          <w:b/>
          <w:color w:val="auto"/>
        </w:rPr>
      </w:pPr>
      <w:r w:rsidRPr="00BD5DEA">
        <w:rPr>
          <w:b/>
          <w:color w:val="auto"/>
        </w:rPr>
        <w:t>OBOWIĄZKI I UPRAWNIENIA ZAMAWIAJĄCEGO</w:t>
      </w:r>
    </w:p>
    <w:p w14:paraId="68D926F0" w14:textId="77777777" w:rsidR="00F3389E" w:rsidRPr="00BD5DEA" w:rsidRDefault="00F3389E" w:rsidP="00A935DE">
      <w:pPr>
        <w:pStyle w:val="Default"/>
        <w:jc w:val="both"/>
        <w:rPr>
          <w:color w:val="auto"/>
        </w:rPr>
      </w:pPr>
    </w:p>
    <w:p w14:paraId="6DB7A398" w14:textId="3C7E9ADA" w:rsidR="00F3389E" w:rsidRPr="00BD5DEA" w:rsidRDefault="00F3389E">
      <w:pPr>
        <w:pStyle w:val="Default"/>
        <w:numPr>
          <w:ilvl w:val="0"/>
          <w:numId w:val="12"/>
        </w:numPr>
        <w:spacing w:line="276" w:lineRule="auto"/>
        <w:ind w:left="284" w:hanging="284"/>
        <w:jc w:val="both"/>
        <w:rPr>
          <w:color w:val="auto"/>
        </w:rPr>
      </w:pPr>
      <w:r w:rsidRPr="00BD5DEA">
        <w:rPr>
          <w:color w:val="auto"/>
        </w:rPr>
        <w:t xml:space="preserve">Zamawiający w trakcie realizacji umowy zobowiązuje się do bieżącej i stałej współpracy </w:t>
      </w:r>
      <w:r w:rsidR="00AC3E4E">
        <w:rPr>
          <w:color w:val="auto"/>
        </w:rPr>
        <w:t xml:space="preserve">                    </w:t>
      </w:r>
      <w:r w:rsidRPr="00BD5DEA">
        <w:rPr>
          <w:color w:val="auto"/>
        </w:rPr>
        <w:t xml:space="preserve">z Wykonawcą w celu zapewnienia wykonania przedmiotu umowy zgodnie z jej postanowieniami, w szczególności poprzez: </w:t>
      </w:r>
    </w:p>
    <w:p w14:paraId="390BF954" w14:textId="77777777" w:rsidR="00CE4391" w:rsidRPr="00BD5DEA" w:rsidRDefault="00F3389E">
      <w:pPr>
        <w:pStyle w:val="Default"/>
        <w:numPr>
          <w:ilvl w:val="0"/>
          <w:numId w:val="13"/>
        </w:numPr>
        <w:spacing w:after="27" w:line="276" w:lineRule="auto"/>
        <w:ind w:left="567" w:hanging="283"/>
        <w:jc w:val="both"/>
        <w:rPr>
          <w:color w:val="auto"/>
        </w:rPr>
      </w:pPr>
      <w:r w:rsidRPr="00BD5DEA">
        <w:rPr>
          <w:color w:val="auto"/>
        </w:rPr>
        <w:t xml:space="preserve">współpracę przy opracowywaniu harmonogramu wywozu odpadów komunalnych oraz jego zmian; </w:t>
      </w:r>
    </w:p>
    <w:p w14:paraId="1B68CFC7" w14:textId="77777777" w:rsidR="00CE4391" w:rsidRPr="00BD5DEA" w:rsidRDefault="00F3389E">
      <w:pPr>
        <w:pStyle w:val="Default"/>
        <w:numPr>
          <w:ilvl w:val="0"/>
          <w:numId w:val="13"/>
        </w:numPr>
        <w:spacing w:after="27" w:line="276" w:lineRule="auto"/>
        <w:ind w:left="567" w:hanging="283"/>
        <w:jc w:val="both"/>
        <w:rPr>
          <w:color w:val="auto"/>
        </w:rPr>
      </w:pPr>
      <w:r w:rsidRPr="00BD5DEA">
        <w:rPr>
          <w:color w:val="auto"/>
        </w:rPr>
        <w:t xml:space="preserve">informowanie Wykonawcy o zaistnieniu okoliczności uzasadniających sporadyczną zmianę częstotliwości odbioru odpadów komunalnych, jak również o konieczności zmiany ilości lub rodzajów pojemników, worków przeznaczonych do gromadzenia tych odpadów; </w:t>
      </w:r>
    </w:p>
    <w:p w14:paraId="1EF7CAFB" w14:textId="3B3EDA08" w:rsidR="00CE4391" w:rsidRPr="00BD5DEA" w:rsidRDefault="00F3389E">
      <w:pPr>
        <w:pStyle w:val="Default"/>
        <w:numPr>
          <w:ilvl w:val="0"/>
          <w:numId w:val="13"/>
        </w:numPr>
        <w:spacing w:after="27" w:line="276" w:lineRule="auto"/>
        <w:ind w:left="567" w:hanging="283"/>
        <w:jc w:val="both"/>
        <w:rPr>
          <w:color w:val="auto"/>
        </w:rPr>
      </w:pPr>
      <w:r w:rsidRPr="00BD5DEA">
        <w:rPr>
          <w:color w:val="auto"/>
        </w:rPr>
        <w:t xml:space="preserve">sporządzenie </w:t>
      </w:r>
      <w:r w:rsidR="00BD37E3" w:rsidRPr="00BD5DEA">
        <w:rPr>
          <w:color w:val="auto"/>
        </w:rPr>
        <w:t>protokołu</w:t>
      </w:r>
      <w:r w:rsidRPr="00BD5DEA">
        <w:rPr>
          <w:color w:val="auto"/>
        </w:rPr>
        <w:t xml:space="preserve"> wykonania usługi oraz odbiór informacji przekazywanych przez Wykonawcę w związku z realizacją przedmiotu umowy; </w:t>
      </w:r>
    </w:p>
    <w:p w14:paraId="2332AFD0" w14:textId="753F28B7" w:rsidR="00CE4391" w:rsidRPr="00BD5DEA" w:rsidRDefault="00F3389E">
      <w:pPr>
        <w:pStyle w:val="Default"/>
        <w:numPr>
          <w:ilvl w:val="0"/>
          <w:numId w:val="13"/>
        </w:numPr>
        <w:spacing w:after="27" w:line="276" w:lineRule="auto"/>
        <w:ind w:left="567" w:hanging="283"/>
        <w:jc w:val="both"/>
        <w:rPr>
          <w:color w:val="auto"/>
        </w:rPr>
      </w:pPr>
      <w:r w:rsidRPr="00BD5DEA">
        <w:rPr>
          <w:color w:val="auto"/>
        </w:rPr>
        <w:t xml:space="preserve">terminową zapłatę wynagrodzenia Wykonawcy w przypadku realizacji usługi przez Wykonawcę z zachowaniem należytej staranności; </w:t>
      </w:r>
    </w:p>
    <w:p w14:paraId="6A8F93FA" w14:textId="1309DD15" w:rsidR="00CE4391" w:rsidRPr="00BD5DEA" w:rsidRDefault="00F3389E">
      <w:pPr>
        <w:pStyle w:val="Default"/>
        <w:numPr>
          <w:ilvl w:val="0"/>
          <w:numId w:val="13"/>
        </w:numPr>
        <w:spacing w:after="27" w:line="276" w:lineRule="auto"/>
        <w:ind w:left="567" w:hanging="283"/>
        <w:jc w:val="both"/>
        <w:rPr>
          <w:color w:val="auto"/>
        </w:rPr>
      </w:pPr>
      <w:r w:rsidRPr="00BD5DEA">
        <w:rPr>
          <w:color w:val="auto"/>
        </w:rPr>
        <w:t xml:space="preserve">umieszczenie na stronie internetowej Zamawiającego i na tablicach ogłoszeń w Urzędzie Gminy w Raciążku i w sołectwach zaakceptowanego przez Zamawiającego harmonogramu </w:t>
      </w:r>
      <w:r w:rsidRPr="00BD5DEA">
        <w:rPr>
          <w:color w:val="auto"/>
        </w:rPr>
        <w:lastRenderedPageBreak/>
        <w:t xml:space="preserve">odbioru odpadów komunalnych oraz zaakceptowanych przez Zamawiającego jego zmian. Obowiązek ten Zamawiający wykona w terminie 7 dni od daty zaakceptowania harmonogramu lub jego zmian; </w:t>
      </w:r>
    </w:p>
    <w:p w14:paraId="212CE0B9" w14:textId="77777777" w:rsidR="00090690" w:rsidRPr="00BD5DEA" w:rsidRDefault="00F3389E">
      <w:pPr>
        <w:pStyle w:val="Default"/>
        <w:numPr>
          <w:ilvl w:val="0"/>
          <w:numId w:val="13"/>
        </w:numPr>
        <w:spacing w:after="27" w:line="276" w:lineRule="auto"/>
        <w:ind w:left="567" w:hanging="283"/>
        <w:jc w:val="both"/>
        <w:rPr>
          <w:color w:val="auto"/>
        </w:rPr>
      </w:pPr>
      <w:r w:rsidRPr="00BD5DEA">
        <w:rPr>
          <w:color w:val="auto"/>
        </w:rPr>
        <w:t xml:space="preserve">przekazywanie Wykonawcy informacji niezbędnych dla prawidłowego wykonania umowy, </w:t>
      </w:r>
      <w:r w:rsidRPr="00BD5DEA">
        <w:rPr>
          <w:color w:val="auto"/>
        </w:rPr>
        <w:br/>
        <w:t>w szczególności informowania niezwłocznie o zmianach w liczbie i w lokalizacji nieruchomości objętych obowiązkiem odbioru odpadów komunalnych, z zastrzeżeniem, że pierwszy wykaz nieruchomości objętych obowiązkiem odbierania odpadów komunalnych Zamawiający dostarczy w terminie 7 dni od dnia podpisania umowy</w:t>
      </w:r>
      <w:r w:rsidR="00090690" w:rsidRPr="00BD5DEA">
        <w:rPr>
          <w:color w:val="auto"/>
        </w:rPr>
        <w:t>;</w:t>
      </w:r>
    </w:p>
    <w:p w14:paraId="51B5D932" w14:textId="77777777" w:rsidR="00090690" w:rsidRPr="00BD5DEA" w:rsidRDefault="00F3389E">
      <w:pPr>
        <w:pStyle w:val="Default"/>
        <w:numPr>
          <w:ilvl w:val="0"/>
          <w:numId w:val="13"/>
        </w:numPr>
        <w:spacing w:after="27" w:line="276" w:lineRule="auto"/>
        <w:ind w:left="567" w:hanging="283"/>
        <w:jc w:val="both"/>
        <w:rPr>
          <w:color w:val="auto"/>
        </w:rPr>
      </w:pPr>
      <w:r w:rsidRPr="00BD5DEA">
        <w:rPr>
          <w:color w:val="auto"/>
        </w:rPr>
        <w:t xml:space="preserve">udostępnianie Wykonawcy danych o nieruchomościach i treści złożonych przez ich właścicieli deklaracji odnoszących się do informacji niezbędnych do prawidłowego wykonania umowy; </w:t>
      </w:r>
    </w:p>
    <w:p w14:paraId="485A31A6" w14:textId="77777777" w:rsidR="00090690" w:rsidRPr="00BD5DEA" w:rsidRDefault="00F3389E">
      <w:pPr>
        <w:pStyle w:val="Default"/>
        <w:numPr>
          <w:ilvl w:val="0"/>
          <w:numId w:val="13"/>
        </w:numPr>
        <w:spacing w:line="276" w:lineRule="auto"/>
        <w:ind w:left="567" w:hanging="283"/>
        <w:jc w:val="both"/>
        <w:rPr>
          <w:color w:val="auto"/>
        </w:rPr>
      </w:pPr>
      <w:r w:rsidRPr="00BD5DEA">
        <w:rPr>
          <w:color w:val="auto"/>
        </w:rPr>
        <w:t>zobowiązanie właścicieli nieruchomości do wyposażenia ich nieruchomości w pojemniki lub worki.</w:t>
      </w:r>
    </w:p>
    <w:p w14:paraId="472F8904" w14:textId="77777777" w:rsidR="00090690" w:rsidRPr="00BD5DEA" w:rsidRDefault="00F3389E">
      <w:pPr>
        <w:pStyle w:val="Default"/>
        <w:numPr>
          <w:ilvl w:val="0"/>
          <w:numId w:val="12"/>
        </w:numPr>
        <w:spacing w:line="276" w:lineRule="auto"/>
        <w:ind w:left="284" w:hanging="284"/>
        <w:jc w:val="both"/>
        <w:rPr>
          <w:color w:val="auto"/>
        </w:rPr>
      </w:pPr>
      <w:r w:rsidRPr="00BD5DEA">
        <w:rPr>
          <w:color w:val="auto"/>
        </w:rPr>
        <w:t xml:space="preserve">Zamawiający uprawniony jest przez okres realizacji niniejszej umowy do: </w:t>
      </w:r>
    </w:p>
    <w:p w14:paraId="05A844E2" w14:textId="77777777" w:rsidR="00090690" w:rsidRPr="00BD5DEA" w:rsidRDefault="00F3389E">
      <w:pPr>
        <w:pStyle w:val="Default"/>
        <w:numPr>
          <w:ilvl w:val="0"/>
          <w:numId w:val="14"/>
        </w:numPr>
        <w:spacing w:after="27" w:line="276" w:lineRule="auto"/>
        <w:jc w:val="both"/>
        <w:rPr>
          <w:color w:val="auto"/>
        </w:rPr>
      </w:pPr>
      <w:r w:rsidRPr="00BD5DEA">
        <w:rPr>
          <w:color w:val="auto"/>
        </w:rPr>
        <w:t xml:space="preserve">nadzoru oraz dokonywania kontroli sposobu wykonywania przez Wykonawcę postanowień niniejszej umowy; </w:t>
      </w:r>
    </w:p>
    <w:p w14:paraId="23675131" w14:textId="77777777" w:rsidR="00090690" w:rsidRPr="00BD5DEA" w:rsidRDefault="00F3389E">
      <w:pPr>
        <w:pStyle w:val="Default"/>
        <w:numPr>
          <w:ilvl w:val="0"/>
          <w:numId w:val="14"/>
        </w:numPr>
        <w:spacing w:after="27" w:line="276" w:lineRule="auto"/>
        <w:jc w:val="both"/>
        <w:rPr>
          <w:color w:val="auto"/>
        </w:rPr>
      </w:pPr>
      <w:r w:rsidRPr="00BD5DEA">
        <w:rPr>
          <w:color w:val="auto"/>
        </w:rPr>
        <w:t xml:space="preserve">żądania od Wykonawcy przedstawienia dokumentów lub informacji dotyczących lub związanych z wykonywaniem przedmiotu niniejszej umowy, w tym dokumentów potwierdzających ważenie oraz zagospodarowanie odebranych przez Wykonawcę odpadów; </w:t>
      </w:r>
    </w:p>
    <w:p w14:paraId="4DA29C64" w14:textId="77777777" w:rsidR="00090690" w:rsidRPr="00BD5DEA" w:rsidRDefault="00F3389E">
      <w:pPr>
        <w:pStyle w:val="Default"/>
        <w:numPr>
          <w:ilvl w:val="0"/>
          <w:numId w:val="14"/>
        </w:numPr>
        <w:spacing w:after="27" w:line="276" w:lineRule="auto"/>
        <w:jc w:val="both"/>
        <w:rPr>
          <w:color w:val="auto"/>
        </w:rPr>
      </w:pPr>
      <w:r w:rsidRPr="00BD5DEA">
        <w:rPr>
          <w:color w:val="auto"/>
        </w:rPr>
        <w:t xml:space="preserve">posiadania nieograniczonego dostępu do systemu monitorowania lokalizacji i pracy pojazdów; </w:t>
      </w:r>
    </w:p>
    <w:p w14:paraId="72568F21" w14:textId="77777777" w:rsidR="00090690" w:rsidRPr="00BD5DEA" w:rsidRDefault="00F3389E">
      <w:pPr>
        <w:pStyle w:val="Default"/>
        <w:numPr>
          <w:ilvl w:val="0"/>
          <w:numId w:val="14"/>
        </w:numPr>
        <w:spacing w:line="276" w:lineRule="auto"/>
        <w:jc w:val="both"/>
        <w:rPr>
          <w:color w:val="auto"/>
        </w:rPr>
      </w:pPr>
      <w:r w:rsidRPr="00BD5DEA">
        <w:rPr>
          <w:color w:val="auto"/>
        </w:rPr>
        <w:t xml:space="preserve">żądania od Wykonawcy wydruków z systemu monitorowania lokalizacji. </w:t>
      </w:r>
    </w:p>
    <w:p w14:paraId="7DBDC6EB" w14:textId="713DA5C5" w:rsidR="00090690" w:rsidRPr="00BD5DEA" w:rsidRDefault="00F3389E">
      <w:pPr>
        <w:pStyle w:val="Default"/>
        <w:numPr>
          <w:ilvl w:val="0"/>
          <w:numId w:val="12"/>
        </w:numPr>
        <w:spacing w:line="276" w:lineRule="auto"/>
        <w:ind w:left="284" w:hanging="284"/>
        <w:jc w:val="both"/>
        <w:rPr>
          <w:color w:val="auto"/>
        </w:rPr>
      </w:pPr>
      <w:r w:rsidRPr="00BD5DEA">
        <w:rPr>
          <w:color w:val="auto"/>
        </w:rPr>
        <w:t xml:space="preserve">Zamawiający uprawniony jest do wykonywania kontroli sposobu wykonywania przez Wykonawcę przedmiotu umowy bez konieczności uprzedniego informowania Wykonawcy </w:t>
      </w:r>
      <w:r w:rsidR="00A946AD">
        <w:rPr>
          <w:color w:val="auto"/>
        </w:rPr>
        <w:t xml:space="preserve">                    </w:t>
      </w:r>
      <w:r w:rsidRPr="00BD5DEA">
        <w:rPr>
          <w:color w:val="auto"/>
        </w:rPr>
        <w:t xml:space="preserve">o zamiarze, czasie i miejscu jej przeprowadzenia. Zamawiający zobowiązany jest do przeprowadzenia kontroli w sposób nieutrudniający wykonywanie przez Wykonawcę przedmiotu umowy. </w:t>
      </w:r>
    </w:p>
    <w:p w14:paraId="74850ECB" w14:textId="5CE84DAC" w:rsidR="00090690" w:rsidRPr="00BD5DEA" w:rsidRDefault="00F3389E">
      <w:pPr>
        <w:pStyle w:val="Default"/>
        <w:numPr>
          <w:ilvl w:val="0"/>
          <w:numId w:val="12"/>
        </w:numPr>
        <w:spacing w:line="276" w:lineRule="auto"/>
        <w:ind w:left="284" w:hanging="284"/>
        <w:jc w:val="both"/>
        <w:rPr>
          <w:color w:val="auto"/>
        </w:rPr>
      </w:pPr>
      <w:r w:rsidRPr="00BD5DEA">
        <w:rPr>
          <w:color w:val="auto"/>
        </w:rPr>
        <w:t xml:space="preserve">W przypadku stwierdzenia niewykonania lub nienależytego wykonania obowiązków wynikających z umowy, Zamawiający sporządzi notatkę służbową wraz z dokumentacją fotograficzną i zawiadomi o powyższym Wykonawcę, wyznaczając termin do usunięcia nieprawidłowości. </w:t>
      </w:r>
    </w:p>
    <w:p w14:paraId="2F957177" w14:textId="0D55E99A" w:rsidR="00090690" w:rsidRPr="00BD5DEA" w:rsidRDefault="00F3389E">
      <w:pPr>
        <w:numPr>
          <w:ilvl w:val="0"/>
          <w:numId w:val="12"/>
        </w:numPr>
        <w:tabs>
          <w:tab w:val="left" w:pos="0"/>
        </w:tabs>
        <w:spacing w:line="276" w:lineRule="auto"/>
        <w:ind w:left="284" w:hanging="284"/>
        <w:jc w:val="both"/>
        <w:rPr>
          <w:szCs w:val="24"/>
        </w:rPr>
      </w:pPr>
      <w:r w:rsidRPr="00BD5DEA">
        <w:rPr>
          <w:szCs w:val="24"/>
        </w:rPr>
        <w:t xml:space="preserve">Po bezskutecznym upływie wyznaczonego terminu na usunięcie nieprawidłowości Wykonawca zostanie obciążony karami umownymi </w:t>
      </w:r>
      <w:r w:rsidRPr="00BD11A6">
        <w:rPr>
          <w:szCs w:val="24"/>
        </w:rPr>
        <w:t xml:space="preserve">określonymi w § </w:t>
      </w:r>
      <w:r w:rsidR="005F43C5" w:rsidRPr="00BD11A6">
        <w:rPr>
          <w:szCs w:val="24"/>
        </w:rPr>
        <w:t>10</w:t>
      </w:r>
      <w:r w:rsidRPr="00BD11A6">
        <w:rPr>
          <w:szCs w:val="24"/>
        </w:rPr>
        <w:t>. Zamawiającemu</w:t>
      </w:r>
      <w:r w:rsidRPr="00BD5DEA">
        <w:rPr>
          <w:szCs w:val="24"/>
        </w:rPr>
        <w:t xml:space="preserve"> przysługuje także prawo zlecenia w takim przypadku wykonania usługi innemu podmiotowi na koszt Wykonawcy</w:t>
      </w:r>
      <w:r w:rsidR="00CE4391" w:rsidRPr="00BD5DEA">
        <w:rPr>
          <w:szCs w:val="24"/>
        </w:rPr>
        <w:t>, bez upoważnienia sądowego</w:t>
      </w:r>
      <w:r w:rsidRPr="00BD5DEA">
        <w:rPr>
          <w:szCs w:val="24"/>
        </w:rPr>
        <w:t xml:space="preserve"> i obciążeni</w:t>
      </w:r>
      <w:r w:rsidR="00CE4391" w:rsidRPr="00BD5DEA">
        <w:rPr>
          <w:szCs w:val="24"/>
        </w:rPr>
        <w:t>e</w:t>
      </w:r>
      <w:r w:rsidRPr="00BD5DEA">
        <w:rPr>
          <w:szCs w:val="24"/>
        </w:rPr>
        <w:t xml:space="preserve"> Wykonawcy kosztami wykonania tej usługi, </w:t>
      </w:r>
      <w:r w:rsidR="00BD11A6">
        <w:rPr>
          <w:szCs w:val="24"/>
        </w:rPr>
        <w:t xml:space="preserve">                                  </w:t>
      </w:r>
      <w:r w:rsidRPr="00BD5DEA">
        <w:rPr>
          <w:szCs w:val="24"/>
        </w:rPr>
        <w:t xml:space="preserve">a Wykonawca wyraża na to zgodę. </w:t>
      </w:r>
    </w:p>
    <w:p w14:paraId="132EB57B" w14:textId="77777777" w:rsidR="00F3389E" w:rsidRPr="00BD5DEA" w:rsidRDefault="00F3389E" w:rsidP="00A946AD">
      <w:pPr>
        <w:pStyle w:val="Default"/>
        <w:spacing w:line="276" w:lineRule="auto"/>
        <w:ind w:left="284" w:hanging="284"/>
        <w:rPr>
          <w:color w:val="auto"/>
        </w:rPr>
      </w:pPr>
    </w:p>
    <w:p w14:paraId="01F4DB98" w14:textId="77777777" w:rsidR="00F3389E" w:rsidRPr="00BD5DEA" w:rsidRDefault="00F3389E" w:rsidP="00A946AD">
      <w:pPr>
        <w:pStyle w:val="Default"/>
        <w:spacing w:line="276" w:lineRule="auto"/>
        <w:jc w:val="center"/>
        <w:rPr>
          <w:b/>
          <w:bCs/>
          <w:color w:val="auto"/>
        </w:rPr>
      </w:pPr>
      <w:r w:rsidRPr="00BD5DEA">
        <w:rPr>
          <w:b/>
          <w:bCs/>
          <w:color w:val="auto"/>
        </w:rPr>
        <w:t xml:space="preserve">§ 6 </w:t>
      </w:r>
    </w:p>
    <w:p w14:paraId="29991AA1" w14:textId="77777777" w:rsidR="00F3389E" w:rsidRPr="00BD5DEA" w:rsidRDefault="00F3389E" w:rsidP="00A946AD">
      <w:pPr>
        <w:pStyle w:val="Default"/>
        <w:spacing w:line="276" w:lineRule="auto"/>
        <w:jc w:val="center"/>
        <w:rPr>
          <w:b/>
          <w:bCs/>
          <w:color w:val="auto"/>
        </w:rPr>
      </w:pPr>
      <w:r w:rsidRPr="00BD5DEA">
        <w:rPr>
          <w:b/>
          <w:bCs/>
          <w:color w:val="auto"/>
        </w:rPr>
        <w:t xml:space="preserve">WYMAGANE POZIOMY RECYKLINGU </w:t>
      </w:r>
    </w:p>
    <w:p w14:paraId="719F661C" w14:textId="77777777" w:rsidR="00F3389E" w:rsidRPr="00BD5DEA" w:rsidRDefault="00F3389E" w:rsidP="00A946AD">
      <w:pPr>
        <w:pStyle w:val="Default"/>
        <w:spacing w:line="276" w:lineRule="auto"/>
        <w:jc w:val="both"/>
        <w:rPr>
          <w:color w:val="auto"/>
        </w:rPr>
      </w:pPr>
    </w:p>
    <w:p w14:paraId="0B1D25EE" w14:textId="47D2686B" w:rsidR="00090690" w:rsidRPr="00BD5DEA" w:rsidRDefault="00BD37E3">
      <w:pPr>
        <w:pStyle w:val="Default"/>
        <w:numPr>
          <w:ilvl w:val="0"/>
          <w:numId w:val="15"/>
        </w:numPr>
        <w:spacing w:line="276" w:lineRule="auto"/>
        <w:ind w:left="284" w:hanging="284"/>
        <w:jc w:val="both"/>
        <w:rPr>
          <w:rFonts w:eastAsia="Times New Roman"/>
          <w:bCs/>
          <w:color w:val="auto"/>
        </w:rPr>
      </w:pPr>
      <w:r w:rsidRPr="00BD5DEA">
        <w:rPr>
          <w:rFonts w:eastAsia="Times New Roman"/>
          <w:bCs/>
          <w:color w:val="auto"/>
        </w:rPr>
        <w:t xml:space="preserve">Wykonawca podczas realizacji zamówienia zapewni osiągnięcie odpowiednich limitów </w:t>
      </w:r>
      <w:r w:rsidR="00A946AD">
        <w:rPr>
          <w:rFonts w:eastAsia="Times New Roman"/>
          <w:bCs/>
          <w:color w:val="auto"/>
        </w:rPr>
        <w:t xml:space="preserve">                       </w:t>
      </w:r>
      <w:r w:rsidRPr="00BD5DEA">
        <w:rPr>
          <w:rFonts w:eastAsia="Times New Roman"/>
          <w:bCs/>
          <w:color w:val="auto"/>
        </w:rPr>
        <w:t xml:space="preserve">i poziomów </w:t>
      </w:r>
      <w:bookmarkStart w:id="4" w:name="_Hlk28859055"/>
      <w:r w:rsidRPr="00BD5DEA">
        <w:rPr>
          <w:rFonts w:eastAsia="Times New Roman"/>
          <w:bCs/>
          <w:color w:val="auto"/>
        </w:rPr>
        <w:t xml:space="preserve">recyklingu oraz ograniczenie masy odpadów komunalnych ulegających biodegradacji, zgodnie z ustawą z dnia 13 września 1996 r. o utrzymaniu czystości i porządku </w:t>
      </w:r>
      <w:r w:rsidR="00BD11A6">
        <w:rPr>
          <w:rFonts w:eastAsia="Times New Roman"/>
          <w:bCs/>
          <w:color w:val="auto"/>
        </w:rPr>
        <w:t xml:space="preserve">                     </w:t>
      </w:r>
      <w:r w:rsidRPr="00BD5DEA">
        <w:rPr>
          <w:rFonts w:eastAsia="Times New Roman"/>
          <w:bCs/>
          <w:color w:val="auto"/>
        </w:rPr>
        <w:t>w gminach (Dz. U. z 202</w:t>
      </w:r>
      <w:r w:rsidR="00A946AD">
        <w:rPr>
          <w:rFonts w:eastAsia="Times New Roman"/>
          <w:bCs/>
          <w:color w:val="auto"/>
        </w:rPr>
        <w:t>4</w:t>
      </w:r>
      <w:r w:rsidRPr="00BD5DEA">
        <w:rPr>
          <w:rFonts w:eastAsia="Times New Roman"/>
          <w:bCs/>
          <w:color w:val="auto"/>
        </w:rPr>
        <w:t xml:space="preserve"> r., poz. </w:t>
      </w:r>
      <w:r w:rsidR="00A946AD">
        <w:rPr>
          <w:rFonts w:eastAsia="Times New Roman"/>
          <w:bCs/>
          <w:color w:val="auto"/>
        </w:rPr>
        <w:t>399</w:t>
      </w:r>
      <w:r w:rsidRPr="00BD5DEA">
        <w:rPr>
          <w:rFonts w:eastAsia="Times New Roman"/>
          <w:bCs/>
          <w:color w:val="auto"/>
        </w:rPr>
        <w:t xml:space="preserve"> ze zm.) oraz uchwałą Nr III/79/219 Sejmiku Województwa Kujawsko – Pomorskiego z 18 lutego 2019 r. w sprawie aktualizacji „Planu gospodarki odpadami województwa kujawsko-pomorskiego na lata 2016-2022</w:t>
      </w:r>
      <w:r w:rsidR="008032AA" w:rsidRPr="00BD5DEA">
        <w:rPr>
          <w:rFonts w:eastAsia="Times New Roman"/>
          <w:bCs/>
          <w:color w:val="auto"/>
        </w:rPr>
        <w:t xml:space="preserve"> </w:t>
      </w:r>
      <w:r w:rsidRPr="00BD5DEA">
        <w:rPr>
          <w:rFonts w:eastAsia="Times New Roman"/>
          <w:bCs/>
          <w:color w:val="auto"/>
        </w:rPr>
        <w:t>z perspektywą na lata 2023-2028”.</w:t>
      </w:r>
      <w:bookmarkEnd w:id="4"/>
    </w:p>
    <w:p w14:paraId="7844C258" w14:textId="77777777" w:rsidR="00F3389E" w:rsidRPr="00BD5DEA" w:rsidRDefault="00F3389E" w:rsidP="00A946AD">
      <w:pPr>
        <w:pStyle w:val="Default"/>
        <w:spacing w:line="276" w:lineRule="auto"/>
        <w:jc w:val="center"/>
        <w:rPr>
          <w:color w:val="auto"/>
        </w:rPr>
      </w:pPr>
    </w:p>
    <w:p w14:paraId="00E0B497" w14:textId="77777777" w:rsidR="00F3389E" w:rsidRPr="00BD5DEA" w:rsidRDefault="00F3389E" w:rsidP="00A946AD">
      <w:pPr>
        <w:pStyle w:val="Default"/>
        <w:spacing w:line="276" w:lineRule="auto"/>
        <w:jc w:val="center"/>
        <w:rPr>
          <w:b/>
          <w:bCs/>
          <w:color w:val="auto"/>
        </w:rPr>
      </w:pPr>
      <w:r w:rsidRPr="00BD5DEA">
        <w:rPr>
          <w:b/>
          <w:bCs/>
          <w:color w:val="auto"/>
        </w:rPr>
        <w:lastRenderedPageBreak/>
        <w:t xml:space="preserve">§ 7 </w:t>
      </w:r>
    </w:p>
    <w:p w14:paraId="477CB9D4" w14:textId="77777777" w:rsidR="00F3389E" w:rsidRPr="00BD5DEA" w:rsidRDefault="00F3389E" w:rsidP="00A946AD">
      <w:pPr>
        <w:pStyle w:val="Default"/>
        <w:spacing w:line="276" w:lineRule="auto"/>
        <w:jc w:val="center"/>
        <w:rPr>
          <w:b/>
          <w:bCs/>
          <w:color w:val="auto"/>
        </w:rPr>
      </w:pPr>
      <w:r w:rsidRPr="00BD5DEA">
        <w:rPr>
          <w:b/>
          <w:bCs/>
          <w:color w:val="auto"/>
        </w:rPr>
        <w:t xml:space="preserve">SPRAWOZDAWCZOŚĆ I RAPORTY </w:t>
      </w:r>
    </w:p>
    <w:p w14:paraId="16F1E3F8" w14:textId="77777777" w:rsidR="00F3389E" w:rsidRPr="00BD5DEA" w:rsidRDefault="00F3389E" w:rsidP="00A946AD">
      <w:pPr>
        <w:pStyle w:val="Default"/>
        <w:spacing w:line="276" w:lineRule="auto"/>
        <w:jc w:val="both"/>
        <w:rPr>
          <w:color w:val="auto"/>
        </w:rPr>
      </w:pPr>
    </w:p>
    <w:p w14:paraId="58C359E3" w14:textId="5C34E510" w:rsidR="00090690" w:rsidRPr="00BD5DEA" w:rsidRDefault="0056143C">
      <w:pPr>
        <w:pStyle w:val="Default"/>
        <w:numPr>
          <w:ilvl w:val="0"/>
          <w:numId w:val="16"/>
        </w:numPr>
        <w:spacing w:line="276" w:lineRule="auto"/>
        <w:ind w:left="284" w:hanging="284"/>
        <w:jc w:val="both"/>
        <w:rPr>
          <w:color w:val="auto"/>
        </w:rPr>
      </w:pPr>
      <w:r w:rsidRPr="00BD5DEA">
        <w:rPr>
          <w:bCs/>
          <w:color w:val="auto"/>
        </w:rPr>
        <w:t xml:space="preserve">Wykonawca będzie dostarczać Zamawiającemu roczne sprawozdania z ilości odebranych odpadów komunalnych, zgodnie z art. 9n ustawy z dnia 13 września 1996 r. o utrzymaniu czystości i porządku </w:t>
      </w:r>
      <w:r w:rsidR="008032AA" w:rsidRPr="00BD5DEA">
        <w:rPr>
          <w:bCs/>
          <w:color w:val="auto"/>
        </w:rPr>
        <w:t xml:space="preserve"> </w:t>
      </w:r>
      <w:r w:rsidRPr="00BD5DEA">
        <w:rPr>
          <w:bCs/>
          <w:color w:val="auto"/>
        </w:rPr>
        <w:t>w gminach (Dz. U. z 202</w:t>
      </w:r>
      <w:r w:rsidR="00A946AD">
        <w:rPr>
          <w:bCs/>
          <w:color w:val="auto"/>
        </w:rPr>
        <w:t>4</w:t>
      </w:r>
      <w:r w:rsidRPr="00BD5DEA">
        <w:rPr>
          <w:bCs/>
          <w:color w:val="auto"/>
        </w:rPr>
        <w:t xml:space="preserve"> r., poz. </w:t>
      </w:r>
      <w:r w:rsidR="00A946AD">
        <w:rPr>
          <w:bCs/>
          <w:color w:val="auto"/>
        </w:rPr>
        <w:t>399</w:t>
      </w:r>
      <w:r w:rsidRPr="00BD5DEA">
        <w:rPr>
          <w:bCs/>
          <w:color w:val="auto"/>
        </w:rPr>
        <w:t xml:space="preserve"> ze zm.),</w:t>
      </w:r>
      <w:r w:rsidR="005C4304">
        <w:rPr>
          <w:bCs/>
          <w:color w:val="auto"/>
        </w:rPr>
        <w:t xml:space="preserve"> </w:t>
      </w:r>
      <w:r w:rsidR="00F3389E" w:rsidRPr="00BD5DEA">
        <w:rPr>
          <w:color w:val="auto"/>
        </w:rPr>
        <w:t xml:space="preserve">w formie papierowej </w:t>
      </w:r>
      <w:r w:rsidR="00A946AD">
        <w:rPr>
          <w:color w:val="auto"/>
        </w:rPr>
        <w:t xml:space="preserve">                    </w:t>
      </w:r>
      <w:r w:rsidR="00BD11A6">
        <w:rPr>
          <w:color w:val="auto"/>
        </w:rPr>
        <w:t xml:space="preserve">                             </w:t>
      </w:r>
      <w:r w:rsidR="00F3389E" w:rsidRPr="00BD5DEA">
        <w:rPr>
          <w:color w:val="auto"/>
        </w:rPr>
        <w:t xml:space="preserve">i elektronicznej. </w:t>
      </w:r>
    </w:p>
    <w:p w14:paraId="595C4D87" w14:textId="77777777" w:rsidR="00090690" w:rsidRPr="00BD5DEA" w:rsidRDefault="00F3389E">
      <w:pPr>
        <w:pStyle w:val="Default"/>
        <w:numPr>
          <w:ilvl w:val="0"/>
          <w:numId w:val="16"/>
        </w:numPr>
        <w:spacing w:line="276" w:lineRule="auto"/>
        <w:ind w:left="284" w:hanging="284"/>
        <w:jc w:val="both"/>
        <w:rPr>
          <w:color w:val="auto"/>
        </w:rPr>
      </w:pPr>
      <w:r w:rsidRPr="00BD5DEA">
        <w:rPr>
          <w:color w:val="auto"/>
        </w:rPr>
        <w:t>Wykonawca zobowiązany jest do przekazywania Zamawiającemu miesięcznych pisemnych</w:t>
      </w:r>
      <w:r w:rsidR="008032AA" w:rsidRPr="00BD5DEA">
        <w:rPr>
          <w:color w:val="auto"/>
        </w:rPr>
        <w:t xml:space="preserve">                                  </w:t>
      </w:r>
      <w:r w:rsidRPr="00BD5DEA">
        <w:rPr>
          <w:color w:val="auto"/>
        </w:rPr>
        <w:t xml:space="preserve"> i elektronicznych sprawozdań o ilości odebranych i zagospodarowanych odpadów komunalnych, którego wzór stanowi załącznik nr 3 do niniejszej umowy.</w:t>
      </w:r>
    </w:p>
    <w:p w14:paraId="45171BBE" w14:textId="7D86DF46" w:rsidR="00090690" w:rsidRPr="00BD5DEA" w:rsidRDefault="00F3389E">
      <w:pPr>
        <w:pStyle w:val="Default"/>
        <w:numPr>
          <w:ilvl w:val="0"/>
          <w:numId w:val="16"/>
        </w:numPr>
        <w:spacing w:line="276" w:lineRule="auto"/>
        <w:ind w:left="284" w:hanging="284"/>
        <w:jc w:val="both"/>
        <w:rPr>
          <w:color w:val="auto"/>
        </w:rPr>
      </w:pPr>
      <w:r w:rsidRPr="00BD5DEA">
        <w:rPr>
          <w:color w:val="auto"/>
        </w:rPr>
        <w:t xml:space="preserve">Sprawozdanie, o którym mowa w ust. </w:t>
      </w:r>
      <w:r w:rsidR="00CE4391" w:rsidRPr="00BD5DEA">
        <w:rPr>
          <w:color w:val="auto"/>
        </w:rPr>
        <w:t>2</w:t>
      </w:r>
      <w:r w:rsidRPr="00BD5DEA">
        <w:rPr>
          <w:color w:val="auto"/>
        </w:rPr>
        <w:t xml:space="preserve">, Wykonawca doręczy Zamawiającemu w formie pisemnej i elektronicznej w terminie </w:t>
      </w:r>
      <w:r w:rsidR="006D28B9">
        <w:rPr>
          <w:color w:val="auto"/>
        </w:rPr>
        <w:t>5</w:t>
      </w:r>
      <w:r w:rsidRPr="00BD5DEA">
        <w:rPr>
          <w:color w:val="auto"/>
        </w:rPr>
        <w:t xml:space="preserve"> dni roboczych po zakończeniu miesiąca, którego sprawozdanie dotyczy,</w:t>
      </w:r>
      <w:r w:rsidR="008032AA" w:rsidRPr="00BD5DEA">
        <w:rPr>
          <w:color w:val="auto"/>
        </w:rPr>
        <w:t xml:space="preserve"> </w:t>
      </w:r>
      <w:r w:rsidRPr="00BD5DEA">
        <w:rPr>
          <w:color w:val="auto"/>
        </w:rPr>
        <w:t xml:space="preserve">z tym zastrzeżeniem, że sprawozdanie za dany miesiąc Wykonawca prześle Zamawiającemu przed dniem sporządzenia </w:t>
      </w:r>
      <w:r w:rsidR="00BD37E3" w:rsidRPr="00BD5DEA">
        <w:rPr>
          <w:color w:val="auto"/>
        </w:rPr>
        <w:t>protokołu</w:t>
      </w:r>
      <w:r w:rsidRPr="00BD5DEA">
        <w:rPr>
          <w:color w:val="auto"/>
        </w:rPr>
        <w:t xml:space="preserve"> wykonania usługi.</w:t>
      </w:r>
    </w:p>
    <w:p w14:paraId="229030DA" w14:textId="77777777" w:rsidR="00090690" w:rsidRPr="00BD5DEA" w:rsidRDefault="00F3389E">
      <w:pPr>
        <w:pStyle w:val="Default"/>
        <w:numPr>
          <w:ilvl w:val="0"/>
          <w:numId w:val="16"/>
        </w:numPr>
        <w:spacing w:line="276" w:lineRule="auto"/>
        <w:ind w:left="284" w:hanging="284"/>
        <w:jc w:val="both"/>
        <w:rPr>
          <w:color w:val="auto"/>
        </w:rPr>
      </w:pPr>
      <w:r w:rsidRPr="00BD5DEA">
        <w:rPr>
          <w:color w:val="auto"/>
        </w:rPr>
        <w:t>Sporządzania innych sprawozdań wynikających z przepisów prawa</w:t>
      </w:r>
      <w:r w:rsidR="00090690" w:rsidRPr="00BD5DEA">
        <w:rPr>
          <w:color w:val="auto"/>
        </w:rPr>
        <w:t>.</w:t>
      </w:r>
    </w:p>
    <w:p w14:paraId="10AED318" w14:textId="77777777" w:rsidR="00090690" w:rsidRPr="00BD5DEA" w:rsidRDefault="00F3389E">
      <w:pPr>
        <w:pStyle w:val="Default"/>
        <w:numPr>
          <w:ilvl w:val="0"/>
          <w:numId w:val="16"/>
        </w:numPr>
        <w:spacing w:line="276" w:lineRule="auto"/>
        <w:ind w:left="284" w:hanging="284"/>
        <w:jc w:val="both"/>
        <w:rPr>
          <w:color w:val="auto"/>
        </w:rPr>
      </w:pPr>
      <w:r w:rsidRPr="00BD5DEA">
        <w:rPr>
          <w:color w:val="auto"/>
        </w:rPr>
        <w:t xml:space="preserve">Wykonawca zobowiązany jest dostarczać Zamawiającemu w formie elektronicznej i papierowej informacje o: </w:t>
      </w:r>
    </w:p>
    <w:p w14:paraId="1DE50687" w14:textId="77777777" w:rsidR="00090690" w:rsidRPr="00BD5DEA" w:rsidRDefault="00F3389E">
      <w:pPr>
        <w:pStyle w:val="Default"/>
        <w:numPr>
          <w:ilvl w:val="0"/>
          <w:numId w:val="17"/>
        </w:numPr>
        <w:spacing w:after="27" w:line="276" w:lineRule="auto"/>
        <w:ind w:left="567" w:hanging="283"/>
        <w:jc w:val="both"/>
        <w:rPr>
          <w:color w:val="auto"/>
        </w:rPr>
      </w:pPr>
      <w:r w:rsidRPr="00BD5DEA">
        <w:rPr>
          <w:color w:val="auto"/>
        </w:rPr>
        <w:t xml:space="preserve">niedopełnieniu przez właściciela nieruchomości obowiązku w zakresie selektywnego zbierania odpadów komunalnych; </w:t>
      </w:r>
    </w:p>
    <w:p w14:paraId="76383578" w14:textId="77777777" w:rsidR="00090690" w:rsidRPr="00BD5DEA" w:rsidRDefault="00F3389E">
      <w:pPr>
        <w:pStyle w:val="Default"/>
        <w:numPr>
          <w:ilvl w:val="0"/>
          <w:numId w:val="17"/>
        </w:numPr>
        <w:spacing w:after="27" w:line="276" w:lineRule="auto"/>
        <w:ind w:left="567" w:hanging="283"/>
        <w:jc w:val="both"/>
        <w:rPr>
          <w:color w:val="auto"/>
        </w:rPr>
      </w:pPr>
      <w:r w:rsidRPr="00BD5DEA">
        <w:rPr>
          <w:color w:val="auto"/>
        </w:rPr>
        <w:t xml:space="preserve">niedopełnieniu przez właściciela nieruchomości obowiązku wyposażenia danej nieruchomości                          w pojemniki lub worki; </w:t>
      </w:r>
    </w:p>
    <w:p w14:paraId="656820EC" w14:textId="77777777" w:rsidR="00F3389E" w:rsidRPr="00BD5DEA" w:rsidRDefault="00F3389E">
      <w:pPr>
        <w:pStyle w:val="Default"/>
        <w:numPr>
          <w:ilvl w:val="0"/>
          <w:numId w:val="17"/>
        </w:numPr>
        <w:spacing w:line="276" w:lineRule="auto"/>
        <w:ind w:left="567" w:hanging="283"/>
        <w:jc w:val="both"/>
        <w:rPr>
          <w:color w:val="auto"/>
        </w:rPr>
      </w:pPr>
      <w:r w:rsidRPr="00BD5DEA">
        <w:rPr>
          <w:color w:val="auto"/>
        </w:rPr>
        <w:t xml:space="preserve">konieczności zmiany liczby lub rodzaju używanych na danej nieruchomości pojemników lub worków; </w:t>
      </w:r>
    </w:p>
    <w:p w14:paraId="66C3DFF7" w14:textId="77777777" w:rsidR="00090690" w:rsidRPr="00BD5DEA" w:rsidRDefault="00F3389E">
      <w:pPr>
        <w:pStyle w:val="Default"/>
        <w:numPr>
          <w:ilvl w:val="0"/>
          <w:numId w:val="17"/>
        </w:numPr>
        <w:spacing w:after="27" w:line="276" w:lineRule="auto"/>
        <w:ind w:left="567" w:hanging="283"/>
        <w:jc w:val="both"/>
        <w:rPr>
          <w:color w:val="auto"/>
        </w:rPr>
      </w:pPr>
      <w:r w:rsidRPr="00BD5DEA">
        <w:rPr>
          <w:color w:val="auto"/>
        </w:rPr>
        <w:t xml:space="preserve">konieczności zmiany częstotliwości odbioru odpadów komunalnych w zabudowie wielorodzinnej; </w:t>
      </w:r>
    </w:p>
    <w:p w14:paraId="0373E598" w14:textId="77777777" w:rsidR="00090690" w:rsidRPr="00BD5DEA" w:rsidRDefault="00F3389E">
      <w:pPr>
        <w:pStyle w:val="Default"/>
        <w:numPr>
          <w:ilvl w:val="0"/>
          <w:numId w:val="17"/>
        </w:numPr>
        <w:spacing w:after="27" w:line="276" w:lineRule="auto"/>
        <w:ind w:left="567" w:hanging="283"/>
        <w:jc w:val="both"/>
        <w:rPr>
          <w:color w:val="auto"/>
        </w:rPr>
      </w:pPr>
      <w:r w:rsidRPr="00BD5DEA">
        <w:rPr>
          <w:color w:val="auto"/>
        </w:rPr>
        <w:t xml:space="preserve">adresach nieruchomości zamieszkałych, na których powstają odpady, nieujętych w gminnym systemie gospodarowania odpadami; </w:t>
      </w:r>
    </w:p>
    <w:p w14:paraId="103BAA0D" w14:textId="77777777" w:rsidR="00090690" w:rsidRPr="00BD5DEA" w:rsidRDefault="00F3389E">
      <w:pPr>
        <w:pStyle w:val="Default"/>
        <w:numPr>
          <w:ilvl w:val="0"/>
          <w:numId w:val="17"/>
        </w:numPr>
        <w:spacing w:after="27" w:line="276" w:lineRule="auto"/>
        <w:ind w:left="567" w:hanging="283"/>
        <w:jc w:val="both"/>
        <w:rPr>
          <w:color w:val="auto"/>
        </w:rPr>
      </w:pPr>
      <w:r w:rsidRPr="00BD5DEA">
        <w:rPr>
          <w:color w:val="auto"/>
        </w:rPr>
        <w:t xml:space="preserve">konieczności wymiany lub naprawy pojemników do gromadzenia odpadów; </w:t>
      </w:r>
    </w:p>
    <w:p w14:paraId="5BF7602E" w14:textId="77777777" w:rsidR="00090690" w:rsidRPr="00BD5DEA" w:rsidRDefault="00F3389E">
      <w:pPr>
        <w:pStyle w:val="Default"/>
        <w:numPr>
          <w:ilvl w:val="0"/>
          <w:numId w:val="17"/>
        </w:numPr>
        <w:spacing w:after="27" w:line="276" w:lineRule="auto"/>
        <w:ind w:left="567" w:hanging="283"/>
        <w:jc w:val="both"/>
        <w:rPr>
          <w:color w:val="auto"/>
        </w:rPr>
      </w:pPr>
      <w:r w:rsidRPr="00BD5DEA">
        <w:rPr>
          <w:color w:val="auto"/>
        </w:rPr>
        <w:t xml:space="preserve">trudnościach bądź braku możliwości dokonania odbioru lub zagospodarowania odpadów, ze wskazaniem okoliczności zdarzeń; </w:t>
      </w:r>
    </w:p>
    <w:p w14:paraId="3C31AC0A" w14:textId="77777777" w:rsidR="00F3389E" w:rsidRPr="00BD5DEA" w:rsidRDefault="00F3389E">
      <w:pPr>
        <w:pStyle w:val="Default"/>
        <w:numPr>
          <w:ilvl w:val="0"/>
          <w:numId w:val="17"/>
        </w:numPr>
        <w:spacing w:line="276" w:lineRule="auto"/>
        <w:ind w:left="567" w:hanging="283"/>
        <w:jc w:val="both"/>
        <w:rPr>
          <w:color w:val="auto"/>
        </w:rPr>
      </w:pPr>
      <w:r w:rsidRPr="00BD5DEA">
        <w:rPr>
          <w:color w:val="auto"/>
        </w:rPr>
        <w:t xml:space="preserve">niesprawności któregokolwiek z urządzeń służących ewidencji odbioru i zagospodarowania odpadów. </w:t>
      </w:r>
    </w:p>
    <w:p w14:paraId="0F262EC4" w14:textId="649EF934" w:rsidR="005C4304" w:rsidRDefault="00F3389E">
      <w:pPr>
        <w:pStyle w:val="Default"/>
        <w:numPr>
          <w:ilvl w:val="0"/>
          <w:numId w:val="16"/>
        </w:numPr>
        <w:spacing w:line="276" w:lineRule="auto"/>
        <w:ind w:left="284" w:hanging="284"/>
        <w:jc w:val="both"/>
        <w:rPr>
          <w:color w:val="auto"/>
        </w:rPr>
      </w:pPr>
      <w:r w:rsidRPr="00BD5DEA">
        <w:rPr>
          <w:color w:val="auto"/>
        </w:rPr>
        <w:t xml:space="preserve">Informacje, o których mowa wyżej w ust. </w:t>
      </w:r>
      <w:r w:rsidR="00CE4391" w:rsidRPr="00BD5DEA">
        <w:rPr>
          <w:color w:val="auto"/>
        </w:rPr>
        <w:t>5</w:t>
      </w:r>
      <w:r w:rsidRPr="00BD5DEA">
        <w:rPr>
          <w:color w:val="auto"/>
        </w:rPr>
        <w:t xml:space="preserve">, przekazywane będą Zamawiającemu bezpośrednio w trakcie wykonywania czynności odbioru odpadów z nieruchomości z wykorzystaniem systemów transmisji danych, stanowiących wyposażenie pojazdów, realizujących usługi odbioru odpadów komunalnych z nieruchomości zamieszkałych. W przypadku braku takiej funkcjonalności informacje te przekazane zostaną w terminie do trzech dni roboczych po wystąpieniu danych okoliczności. </w:t>
      </w:r>
    </w:p>
    <w:p w14:paraId="2587547E" w14:textId="77777777" w:rsidR="008E150A" w:rsidRPr="005C4304" w:rsidRDefault="008E150A" w:rsidP="00BD11A6">
      <w:pPr>
        <w:pStyle w:val="Default"/>
        <w:spacing w:line="276" w:lineRule="auto"/>
        <w:jc w:val="both"/>
        <w:rPr>
          <w:color w:val="auto"/>
        </w:rPr>
      </w:pPr>
    </w:p>
    <w:p w14:paraId="62E2E0DA" w14:textId="77777777" w:rsidR="00F3389E" w:rsidRPr="00BD5DEA" w:rsidRDefault="00F3389E" w:rsidP="00A946AD">
      <w:pPr>
        <w:pStyle w:val="Default"/>
        <w:spacing w:line="276" w:lineRule="auto"/>
        <w:jc w:val="center"/>
        <w:rPr>
          <w:b/>
          <w:bCs/>
          <w:color w:val="auto"/>
        </w:rPr>
      </w:pPr>
      <w:r w:rsidRPr="00BD5DEA">
        <w:rPr>
          <w:b/>
          <w:bCs/>
          <w:color w:val="auto"/>
        </w:rPr>
        <w:t xml:space="preserve">§ 8 </w:t>
      </w:r>
    </w:p>
    <w:p w14:paraId="34D8E93B" w14:textId="77777777" w:rsidR="00F3389E" w:rsidRPr="00BD5DEA" w:rsidRDefault="00F3389E" w:rsidP="00A946AD">
      <w:pPr>
        <w:pStyle w:val="Default"/>
        <w:spacing w:line="276" w:lineRule="auto"/>
        <w:jc w:val="center"/>
        <w:rPr>
          <w:b/>
          <w:bCs/>
          <w:color w:val="auto"/>
        </w:rPr>
      </w:pPr>
      <w:r w:rsidRPr="00BD5DEA">
        <w:rPr>
          <w:b/>
          <w:bCs/>
          <w:color w:val="auto"/>
        </w:rPr>
        <w:t xml:space="preserve">WYNAGRODZENIE </w:t>
      </w:r>
    </w:p>
    <w:p w14:paraId="007854B4" w14:textId="77777777" w:rsidR="00090690" w:rsidRPr="00BD5DEA" w:rsidRDefault="00090690" w:rsidP="00A946AD">
      <w:pPr>
        <w:pStyle w:val="Default"/>
        <w:spacing w:line="276" w:lineRule="auto"/>
        <w:jc w:val="center"/>
        <w:rPr>
          <w:color w:val="auto"/>
        </w:rPr>
      </w:pPr>
    </w:p>
    <w:p w14:paraId="4FD55579" w14:textId="2F1A2C68" w:rsidR="005C4304" w:rsidRPr="005C4304" w:rsidRDefault="00D460D8">
      <w:pPr>
        <w:pStyle w:val="Default"/>
        <w:numPr>
          <w:ilvl w:val="0"/>
          <w:numId w:val="2"/>
        </w:numPr>
        <w:tabs>
          <w:tab w:val="clear" w:pos="720"/>
        </w:tabs>
        <w:spacing w:line="276" w:lineRule="auto"/>
        <w:ind w:left="284" w:hanging="284"/>
        <w:jc w:val="both"/>
        <w:rPr>
          <w:color w:val="auto"/>
        </w:rPr>
      </w:pPr>
      <w:r w:rsidRPr="005C4304">
        <w:rPr>
          <w:color w:val="auto"/>
        </w:rPr>
        <w:t xml:space="preserve">Wartość wynagrodzenia ofertowego Wykonawcy za wykonanie całości przedmiotu umowy, ustala się, w oparciu o złożoną w postępowaniu, w trybie przetargu nieograniczonego ofertę, </w:t>
      </w:r>
      <w:r w:rsidR="005C4304" w:rsidRPr="005C4304">
        <w:rPr>
          <w:color w:val="auto"/>
        </w:rPr>
        <w:t xml:space="preserve">              </w:t>
      </w:r>
      <w:r w:rsidR="00BD11A6">
        <w:rPr>
          <w:color w:val="auto"/>
        </w:rPr>
        <w:t xml:space="preserve">                              </w:t>
      </w:r>
      <w:r w:rsidRPr="005C4304">
        <w:rPr>
          <w:color w:val="auto"/>
        </w:rPr>
        <w:t xml:space="preserve">w kwocie…………………………………… </w:t>
      </w:r>
      <w:r w:rsidR="005C4304" w:rsidRPr="005C4304">
        <w:rPr>
          <w:color w:val="auto"/>
        </w:rPr>
        <w:t>netto</w:t>
      </w:r>
      <w:r w:rsidRPr="005C4304">
        <w:rPr>
          <w:color w:val="auto"/>
        </w:rPr>
        <w:t xml:space="preserve"> PLN </w:t>
      </w:r>
      <w:r w:rsidR="005C4304" w:rsidRPr="005C4304">
        <w:rPr>
          <w:bCs/>
        </w:rPr>
        <w:t xml:space="preserve">(słownie: ………….. złotych). </w:t>
      </w:r>
    </w:p>
    <w:p w14:paraId="5504FD31" w14:textId="77777777" w:rsidR="005C4304" w:rsidRDefault="005C4304" w:rsidP="005C4304">
      <w:pPr>
        <w:pStyle w:val="Default"/>
        <w:spacing w:line="276" w:lineRule="auto"/>
        <w:ind w:left="284"/>
        <w:jc w:val="both"/>
        <w:rPr>
          <w:bCs/>
        </w:rPr>
      </w:pPr>
      <w:r w:rsidRPr="005C4304">
        <w:rPr>
          <w:bCs/>
        </w:rPr>
        <w:t xml:space="preserve">Do powyższego wynagrodzenia zostanie doliczony podatek VAT w wysokości  </w:t>
      </w:r>
      <w:r>
        <w:rPr>
          <w:bCs/>
        </w:rPr>
        <w:t>… %</w:t>
      </w:r>
      <w:r w:rsidRPr="005C4304">
        <w:rPr>
          <w:bCs/>
        </w:rPr>
        <w:t xml:space="preserve"> tj. …….  zł. </w:t>
      </w:r>
    </w:p>
    <w:p w14:paraId="23562FD2" w14:textId="5E29A68F" w:rsidR="00090690" w:rsidRPr="00BD5DEA" w:rsidRDefault="005C4304" w:rsidP="005C4304">
      <w:pPr>
        <w:pStyle w:val="Default"/>
        <w:spacing w:line="276" w:lineRule="auto"/>
        <w:ind w:left="284"/>
        <w:jc w:val="both"/>
        <w:rPr>
          <w:color w:val="auto"/>
        </w:rPr>
      </w:pPr>
      <w:r w:rsidRPr="005C4304">
        <w:rPr>
          <w:bCs/>
        </w:rPr>
        <w:lastRenderedPageBreak/>
        <w:t>Całkowite wynagrodzenie brutto wynosi …………  zł ( słownie brutto : …………………… złotych )</w:t>
      </w:r>
      <w:r w:rsidRPr="005C4304">
        <w:rPr>
          <w:color w:val="auto"/>
        </w:rPr>
        <w:t xml:space="preserve"> </w:t>
      </w:r>
      <w:r w:rsidR="00D460D8" w:rsidRPr="005C4304">
        <w:rPr>
          <w:color w:val="auto"/>
        </w:rPr>
        <w:t>został</w:t>
      </w:r>
      <w:r>
        <w:rPr>
          <w:color w:val="auto"/>
        </w:rPr>
        <w:t>o</w:t>
      </w:r>
      <w:r w:rsidR="00D460D8" w:rsidRPr="005C4304">
        <w:rPr>
          <w:color w:val="auto"/>
        </w:rPr>
        <w:t xml:space="preserve"> określon</w:t>
      </w:r>
      <w:r>
        <w:rPr>
          <w:color w:val="auto"/>
        </w:rPr>
        <w:t>e</w:t>
      </w:r>
      <w:r w:rsidR="00D460D8" w:rsidRPr="005C4304">
        <w:rPr>
          <w:color w:val="auto"/>
        </w:rPr>
        <w:t xml:space="preserve"> jako iloczyn szacunkowej ilości odpadów komunalnych wskazanych przez Wykonawcę cen jednostkowych w ofercie załącznik nr </w:t>
      </w:r>
      <w:r>
        <w:rPr>
          <w:color w:val="auto"/>
        </w:rPr>
        <w:t>2</w:t>
      </w:r>
      <w:r w:rsidR="00D460D8" w:rsidRPr="005C4304">
        <w:rPr>
          <w:color w:val="auto"/>
        </w:rPr>
        <w:t xml:space="preserve"> do</w:t>
      </w:r>
      <w:r w:rsidR="00D460D8" w:rsidRPr="00BD5DEA">
        <w:rPr>
          <w:color w:val="auto"/>
        </w:rPr>
        <w:t xml:space="preserve"> SWZ</w:t>
      </w:r>
      <w:r w:rsidR="00090690" w:rsidRPr="00BD5DEA">
        <w:rPr>
          <w:color w:val="auto"/>
        </w:rPr>
        <w:t>.</w:t>
      </w:r>
    </w:p>
    <w:p w14:paraId="3C754822" w14:textId="658BF04F" w:rsidR="00090690" w:rsidRPr="00BD5DEA" w:rsidRDefault="00D460D8">
      <w:pPr>
        <w:numPr>
          <w:ilvl w:val="0"/>
          <w:numId w:val="2"/>
        </w:numPr>
        <w:tabs>
          <w:tab w:val="clear" w:pos="720"/>
          <w:tab w:val="num" w:pos="426"/>
        </w:tabs>
        <w:suppressAutoHyphens w:val="0"/>
        <w:autoSpaceDE w:val="0"/>
        <w:autoSpaceDN w:val="0"/>
        <w:adjustRightInd w:val="0"/>
        <w:spacing w:line="276" w:lineRule="auto"/>
        <w:ind w:left="284" w:hanging="284"/>
        <w:jc w:val="both"/>
        <w:rPr>
          <w:b/>
          <w:szCs w:val="24"/>
          <w:lang w:eastAsia="pl-PL"/>
        </w:rPr>
      </w:pPr>
      <w:r w:rsidRPr="00BD5DEA">
        <w:rPr>
          <w:szCs w:val="24"/>
          <w:lang w:eastAsia="pl-PL"/>
        </w:rPr>
        <w:t xml:space="preserve">Strony zgodnie oświadczają, iż świadome są tego, iż rzeczywiste ilości odebranych </w:t>
      </w:r>
      <w:r w:rsidR="008032AA" w:rsidRPr="00BD5DEA">
        <w:rPr>
          <w:szCs w:val="24"/>
          <w:lang w:eastAsia="pl-PL"/>
        </w:rPr>
        <w:t xml:space="preserve">                                            </w:t>
      </w:r>
      <w:r w:rsidRPr="00BD5DEA">
        <w:rPr>
          <w:szCs w:val="24"/>
          <w:lang w:eastAsia="pl-PL"/>
        </w:rPr>
        <w:t>i zagospodarowanych na podstawie niniejszej Umowy odpadów mogą różnić się od szacunkowej ilości odpadów komunalnych, o których mowa w ust. 1. W związku z powyższym Zamawiający zobowiązuje się zapłacić Wykonawcy wynagrodzenie za faktycznie odebrane i zagospodarowane</w:t>
      </w:r>
      <w:r w:rsidR="000B0796">
        <w:rPr>
          <w:szCs w:val="24"/>
          <w:lang w:eastAsia="pl-PL"/>
        </w:rPr>
        <w:t xml:space="preserve"> </w:t>
      </w:r>
      <w:r w:rsidRPr="00BD5DEA">
        <w:rPr>
          <w:szCs w:val="24"/>
          <w:lang w:eastAsia="pl-PL"/>
        </w:rPr>
        <w:t>w ramach realizacji postanowień Umowy ilości odpadów stanowiących przedmiot niniejszej Umowy w kwocie:</w:t>
      </w:r>
    </w:p>
    <w:p w14:paraId="7A5D1235" w14:textId="5E4246CC" w:rsidR="00D460D8" w:rsidRPr="00DD5DF8" w:rsidRDefault="00D460D8">
      <w:pPr>
        <w:numPr>
          <w:ilvl w:val="0"/>
          <w:numId w:val="4"/>
        </w:numPr>
        <w:tabs>
          <w:tab w:val="num" w:pos="426"/>
        </w:tabs>
        <w:suppressAutoHyphens w:val="0"/>
        <w:autoSpaceDE w:val="0"/>
        <w:autoSpaceDN w:val="0"/>
        <w:adjustRightInd w:val="0"/>
        <w:spacing w:line="276" w:lineRule="auto"/>
        <w:ind w:left="567" w:hanging="284"/>
        <w:jc w:val="both"/>
        <w:rPr>
          <w:bCs w:val="0"/>
          <w:szCs w:val="24"/>
          <w:lang w:eastAsia="pl-PL"/>
        </w:rPr>
      </w:pPr>
      <w:r w:rsidRPr="00BD5DEA">
        <w:rPr>
          <w:b/>
          <w:bCs w:val="0"/>
          <w:szCs w:val="24"/>
          <w:lang w:eastAsia="pl-PL"/>
        </w:rPr>
        <w:t xml:space="preserve">………. </w:t>
      </w:r>
      <w:r w:rsidRPr="00DD5DF8">
        <w:rPr>
          <w:szCs w:val="24"/>
          <w:lang w:eastAsia="pl-PL"/>
        </w:rPr>
        <w:t xml:space="preserve">złotych brutto za odbiór i zagospodarowanie 1 Mg </w:t>
      </w:r>
      <w:r w:rsidRPr="00DD5DF8">
        <w:rPr>
          <w:b/>
          <w:szCs w:val="24"/>
          <w:lang w:eastAsia="pl-PL"/>
        </w:rPr>
        <w:t>odpadów pozostałych</w:t>
      </w:r>
      <w:r w:rsidR="000B0796" w:rsidRPr="00DD5DF8">
        <w:rPr>
          <w:bCs w:val="0"/>
          <w:szCs w:val="24"/>
          <w:lang w:eastAsia="pl-PL"/>
        </w:rPr>
        <w:t xml:space="preserve"> </w:t>
      </w:r>
      <w:r w:rsidRPr="00DD5DF8">
        <w:rPr>
          <w:bCs w:val="0"/>
          <w:szCs w:val="24"/>
          <w:lang w:eastAsia="pl-PL"/>
        </w:rPr>
        <w:t>(niesegregowane, zmieszane odpady komunalne);</w:t>
      </w:r>
    </w:p>
    <w:p w14:paraId="5F907948" w14:textId="77777777" w:rsidR="00D460D8" w:rsidRPr="00DD5DF8" w:rsidRDefault="00D460D8">
      <w:pPr>
        <w:numPr>
          <w:ilvl w:val="0"/>
          <w:numId w:val="4"/>
        </w:numPr>
        <w:tabs>
          <w:tab w:val="num" w:pos="426"/>
        </w:tabs>
        <w:suppressAutoHyphens w:val="0"/>
        <w:autoSpaceDE w:val="0"/>
        <w:autoSpaceDN w:val="0"/>
        <w:adjustRightInd w:val="0"/>
        <w:spacing w:line="276" w:lineRule="auto"/>
        <w:ind w:left="567" w:hanging="284"/>
        <w:jc w:val="both"/>
        <w:rPr>
          <w:b/>
          <w:szCs w:val="24"/>
          <w:lang w:eastAsia="pl-PL"/>
        </w:rPr>
      </w:pPr>
      <w:r w:rsidRPr="00DD5DF8">
        <w:rPr>
          <w:szCs w:val="24"/>
          <w:lang w:eastAsia="pl-PL"/>
        </w:rPr>
        <w:t xml:space="preserve"> </w:t>
      </w:r>
      <w:r w:rsidRPr="00DD5DF8">
        <w:rPr>
          <w:b/>
          <w:bCs w:val="0"/>
          <w:szCs w:val="24"/>
          <w:lang w:eastAsia="pl-PL"/>
        </w:rPr>
        <w:t xml:space="preserve">……… </w:t>
      </w:r>
      <w:r w:rsidRPr="00DD5DF8">
        <w:rPr>
          <w:szCs w:val="24"/>
          <w:lang w:eastAsia="pl-PL"/>
        </w:rPr>
        <w:t xml:space="preserve">złotych brutto za odbiór i zagospodarowanie 1 Mg gromadzonych na nieruchomości                                     w sposób selektywny i odbieranych przez Wykonawcę odpadów komunalnych </w:t>
      </w:r>
      <w:r w:rsidRPr="00DD5DF8">
        <w:rPr>
          <w:b/>
          <w:bCs w:val="0"/>
          <w:szCs w:val="24"/>
          <w:lang w:eastAsia="pl-PL"/>
        </w:rPr>
        <w:t>z papieru                                            i tektury</w:t>
      </w:r>
      <w:r w:rsidRPr="00DD5DF8">
        <w:rPr>
          <w:szCs w:val="24"/>
          <w:lang w:eastAsia="pl-PL"/>
        </w:rPr>
        <w:t>;</w:t>
      </w:r>
    </w:p>
    <w:p w14:paraId="4489AD13" w14:textId="77777777" w:rsidR="00D460D8" w:rsidRPr="00DD5DF8" w:rsidRDefault="00D460D8">
      <w:pPr>
        <w:numPr>
          <w:ilvl w:val="0"/>
          <w:numId w:val="4"/>
        </w:numPr>
        <w:tabs>
          <w:tab w:val="num" w:pos="426"/>
        </w:tabs>
        <w:suppressAutoHyphens w:val="0"/>
        <w:autoSpaceDE w:val="0"/>
        <w:autoSpaceDN w:val="0"/>
        <w:adjustRightInd w:val="0"/>
        <w:spacing w:line="276" w:lineRule="auto"/>
        <w:ind w:left="567" w:hanging="284"/>
        <w:jc w:val="both"/>
        <w:rPr>
          <w:b/>
          <w:szCs w:val="24"/>
          <w:lang w:eastAsia="pl-PL"/>
        </w:rPr>
      </w:pPr>
      <w:r w:rsidRPr="00DD5DF8">
        <w:rPr>
          <w:szCs w:val="24"/>
          <w:lang w:eastAsia="pl-PL"/>
        </w:rPr>
        <w:t xml:space="preserve">……… złotych brutto za odbiór i zagospodarowanie 1 Mg gromadzonych na nieruchomości                                    w sposób selektywny i odbieranych przez Wykonawcę odpadów komunalnych </w:t>
      </w:r>
      <w:r w:rsidRPr="00DD5DF8">
        <w:rPr>
          <w:b/>
          <w:bCs w:val="0"/>
          <w:szCs w:val="24"/>
          <w:lang w:eastAsia="pl-PL"/>
        </w:rPr>
        <w:t>ze szkła</w:t>
      </w:r>
      <w:r w:rsidRPr="00DD5DF8">
        <w:rPr>
          <w:szCs w:val="24"/>
          <w:lang w:eastAsia="pl-PL"/>
        </w:rPr>
        <w:t>;</w:t>
      </w:r>
    </w:p>
    <w:p w14:paraId="70C19DA6" w14:textId="77777777" w:rsidR="00D460D8" w:rsidRPr="00DD5DF8" w:rsidRDefault="00D460D8">
      <w:pPr>
        <w:numPr>
          <w:ilvl w:val="0"/>
          <w:numId w:val="4"/>
        </w:numPr>
        <w:tabs>
          <w:tab w:val="num" w:pos="426"/>
        </w:tabs>
        <w:suppressAutoHyphens w:val="0"/>
        <w:autoSpaceDE w:val="0"/>
        <w:autoSpaceDN w:val="0"/>
        <w:adjustRightInd w:val="0"/>
        <w:spacing w:line="276" w:lineRule="auto"/>
        <w:ind w:left="567" w:hanging="284"/>
        <w:jc w:val="both"/>
        <w:rPr>
          <w:b/>
          <w:szCs w:val="24"/>
          <w:lang w:eastAsia="pl-PL"/>
        </w:rPr>
      </w:pPr>
      <w:r w:rsidRPr="00DD5DF8">
        <w:rPr>
          <w:szCs w:val="24"/>
          <w:lang w:eastAsia="pl-PL"/>
        </w:rPr>
        <w:t xml:space="preserve"> ……… złotych brutto za odbiór i zagospodarowanie 1 Mg gromadzonych na nieruchomości                                    w sposób selektywny i odbieranych przez Wykonawcę odpadów </w:t>
      </w:r>
      <w:r w:rsidRPr="00DD5DF8">
        <w:rPr>
          <w:b/>
          <w:bCs w:val="0"/>
          <w:szCs w:val="24"/>
          <w:lang w:eastAsia="pl-PL"/>
        </w:rPr>
        <w:t>metali i tworzyw sztucznych</w:t>
      </w:r>
      <w:r w:rsidRPr="00DD5DF8">
        <w:rPr>
          <w:szCs w:val="24"/>
          <w:lang w:eastAsia="pl-PL"/>
        </w:rPr>
        <w:t>;</w:t>
      </w:r>
    </w:p>
    <w:p w14:paraId="722F206F" w14:textId="3A39FE6C" w:rsidR="000B0796" w:rsidRPr="00DD5DF8" w:rsidRDefault="000B0796">
      <w:pPr>
        <w:numPr>
          <w:ilvl w:val="0"/>
          <w:numId w:val="4"/>
        </w:numPr>
        <w:tabs>
          <w:tab w:val="num" w:pos="426"/>
        </w:tabs>
        <w:suppressAutoHyphens w:val="0"/>
        <w:autoSpaceDE w:val="0"/>
        <w:autoSpaceDN w:val="0"/>
        <w:adjustRightInd w:val="0"/>
        <w:spacing w:line="276" w:lineRule="auto"/>
        <w:ind w:left="567" w:hanging="284"/>
        <w:jc w:val="both"/>
        <w:rPr>
          <w:b/>
          <w:szCs w:val="24"/>
          <w:lang w:eastAsia="pl-PL"/>
        </w:rPr>
      </w:pPr>
      <w:r w:rsidRPr="00DD5DF8">
        <w:rPr>
          <w:szCs w:val="24"/>
          <w:lang w:eastAsia="pl-PL"/>
        </w:rPr>
        <w:t>……… złotych brutto za odbiór i zagospodarowanie 1 Mg gromadzonych na nieruchomości                                    w sposób selektywny i odbieranych przez Wykonawcę odpadów</w:t>
      </w:r>
      <w:r w:rsidRPr="00DD5DF8">
        <w:rPr>
          <w:b/>
          <w:bCs w:val="0"/>
          <w:szCs w:val="24"/>
          <w:lang w:eastAsia="pl-PL"/>
        </w:rPr>
        <w:t xml:space="preserve"> z popiołu</w:t>
      </w:r>
      <w:r w:rsidRPr="00DD5DF8">
        <w:rPr>
          <w:szCs w:val="24"/>
          <w:lang w:eastAsia="pl-PL"/>
        </w:rPr>
        <w:t>;</w:t>
      </w:r>
    </w:p>
    <w:p w14:paraId="29046D22" w14:textId="77777777" w:rsidR="00DD5DF8" w:rsidRPr="00DD5DF8" w:rsidRDefault="00D460D8">
      <w:pPr>
        <w:numPr>
          <w:ilvl w:val="0"/>
          <w:numId w:val="4"/>
        </w:numPr>
        <w:tabs>
          <w:tab w:val="num" w:pos="426"/>
        </w:tabs>
        <w:suppressAutoHyphens w:val="0"/>
        <w:autoSpaceDE w:val="0"/>
        <w:autoSpaceDN w:val="0"/>
        <w:adjustRightInd w:val="0"/>
        <w:spacing w:line="276" w:lineRule="auto"/>
        <w:ind w:left="567" w:hanging="284"/>
        <w:jc w:val="both"/>
        <w:rPr>
          <w:b/>
          <w:szCs w:val="24"/>
          <w:lang w:eastAsia="pl-PL"/>
        </w:rPr>
      </w:pPr>
      <w:r w:rsidRPr="00DD5DF8">
        <w:rPr>
          <w:szCs w:val="24"/>
          <w:lang w:eastAsia="pl-PL"/>
        </w:rPr>
        <w:t xml:space="preserve"> </w:t>
      </w:r>
      <w:r w:rsidRPr="00DD5DF8">
        <w:rPr>
          <w:b/>
          <w:bCs w:val="0"/>
          <w:szCs w:val="24"/>
          <w:lang w:eastAsia="pl-PL"/>
        </w:rPr>
        <w:t xml:space="preserve">……….. </w:t>
      </w:r>
      <w:r w:rsidRPr="00DD5DF8">
        <w:rPr>
          <w:szCs w:val="24"/>
          <w:lang w:eastAsia="pl-PL"/>
        </w:rPr>
        <w:t>złotych brutto za odbiór i zagospodarowanie 1 Mg odpadów komunalnych</w:t>
      </w:r>
      <w:r w:rsidRPr="00DD5DF8">
        <w:rPr>
          <w:szCs w:val="24"/>
          <w:lang w:eastAsia="pl-PL"/>
        </w:rPr>
        <w:br/>
        <w:t xml:space="preserve">ulegających </w:t>
      </w:r>
      <w:r w:rsidRPr="00DD5DF8">
        <w:rPr>
          <w:b/>
          <w:bCs w:val="0"/>
          <w:szCs w:val="24"/>
          <w:lang w:eastAsia="pl-PL"/>
        </w:rPr>
        <w:t>biodegradacji</w:t>
      </w:r>
      <w:r w:rsidRPr="00DD5DF8">
        <w:rPr>
          <w:szCs w:val="24"/>
          <w:lang w:eastAsia="pl-PL"/>
        </w:rPr>
        <w:t>;</w:t>
      </w:r>
    </w:p>
    <w:p w14:paraId="5ECAAC49" w14:textId="77777777" w:rsidR="00DD5DF8" w:rsidRPr="00DD5DF8" w:rsidRDefault="00DD5DF8">
      <w:pPr>
        <w:numPr>
          <w:ilvl w:val="0"/>
          <w:numId w:val="4"/>
        </w:numPr>
        <w:tabs>
          <w:tab w:val="num" w:pos="426"/>
        </w:tabs>
        <w:suppressAutoHyphens w:val="0"/>
        <w:autoSpaceDE w:val="0"/>
        <w:autoSpaceDN w:val="0"/>
        <w:adjustRightInd w:val="0"/>
        <w:spacing w:line="276" w:lineRule="auto"/>
        <w:ind w:left="567" w:hanging="284"/>
        <w:jc w:val="both"/>
        <w:rPr>
          <w:b/>
          <w:szCs w:val="24"/>
          <w:lang w:eastAsia="pl-PL"/>
        </w:rPr>
      </w:pPr>
      <w:r w:rsidRPr="00DD5DF8">
        <w:rPr>
          <w:bCs w:val="0"/>
          <w:szCs w:val="24"/>
          <w:lang w:eastAsia="pl-PL"/>
        </w:rPr>
        <w:t xml:space="preserve">……….. złotych brutto za odbiór i zagospodarowanie 1 Mg odpadów </w:t>
      </w:r>
      <w:r w:rsidRPr="00DD5DF8">
        <w:rPr>
          <w:b/>
          <w:szCs w:val="24"/>
          <w:lang w:eastAsia="pl-PL"/>
        </w:rPr>
        <w:t>wielkogabarytowych</w:t>
      </w:r>
      <w:r w:rsidRPr="00DD5DF8">
        <w:rPr>
          <w:bCs w:val="0"/>
          <w:szCs w:val="24"/>
          <w:lang w:eastAsia="pl-PL"/>
        </w:rPr>
        <w:t>;</w:t>
      </w:r>
    </w:p>
    <w:p w14:paraId="4AD603BE" w14:textId="63CFCC0B" w:rsidR="00DD5DF8" w:rsidRDefault="00DD5DF8">
      <w:pPr>
        <w:numPr>
          <w:ilvl w:val="0"/>
          <w:numId w:val="4"/>
        </w:numPr>
        <w:tabs>
          <w:tab w:val="num" w:pos="426"/>
        </w:tabs>
        <w:suppressAutoHyphens w:val="0"/>
        <w:autoSpaceDE w:val="0"/>
        <w:autoSpaceDN w:val="0"/>
        <w:adjustRightInd w:val="0"/>
        <w:spacing w:line="276" w:lineRule="auto"/>
        <w:ind w:left="567" w:hanging="284"/>
        <w:jc w:val="both"/>
        <w:rPr>
          <w:b/>
          <w:szCs w:val="24"/>
          <w:lang w:eastAsia="pl-PL"/>
        </w:rPr>
      </w:pPr>
      <w:r w:rsidRPr="00DD5DF8">
        <w:rPr>
          <w:bCs w:val="0"/>
          <w:szCs w:val="24"/>
          <w:lang w:eastAsia="pl-PL"/>
        </w:rPr>
        <w:t xml:space="preserve">……….. złotych brutto za odbiór i zagospodarowanie 1 Mg odpadów: </w:t>
      </w:r>
      <w:r w:rsidRPr="00DD5DF8">
        <w:rPr>
          <w:b/>
          <w:szCs w:val="24"/>
          <w:lang w:eastAsia="pl-PL"/>
        </w:rPr>
        <w:t>zużyty sprzęt elektryczny i elektroniczny</w:t>
      </w:r>
      <w:r w:rsidR="00FB55D9">
        <w:rPr>
          <w:b/>
          <w:szCs w:val="24"/>
          <w:lang w:eastAsia="pl-PL"/>
        </w:rPr>
        <w:t>;</w:t>
      </w:r>
    </w:p>
    <w:p w14:paraId="11FA1353" w14:textId="74B5A3A8" w:rsidR="00FB55D9" w:rsidRPr="00FB55D9" w:rsidRDefault="00FB55D9" w:rsidP="00FB55D9">
      <w:pPr>
        <w:numPr>
          <w:ilvl w:val="0"/>
          <w:numId w:val="4"/>
        </w:numPr>
        <w:tabs>
          <w:tab w:val="num" w:pos="426"/>
        </w:tabs>
        <w:suppressAutoHyphens w:val="0"/>
        <w:autoSpaceDE w:val="0"/>
        <w:autoSpaceDN w:val="0"/>
        <w:adjustRightInd w:val="0"/>
        <w:spacing w:line="276" w:lineRule="auto"/>
        <w:ind w:left="567" w:hanging="284"/>
        <w:jc w:val="both"/>
        <w:rPr>
          <w:b/>
          <w:szCs w:val="24"/>
          <w:highlight w:val="yellow"/>
          <w:lang w:eastAsia="pl-PL"/>
        </w:rPr>
      </w:pPr>
      <w:r w:rsidRPr="00FB55D9">
        <w:rPr>
          <w:bCs w:val="0"/>
          <w:szCs w:val="24"/>
          <w:highlight w:val="yellow"/>
          <w:lang w:eastAsia="pl-PL"/>
        </w:rPr>
        <w:t xml:space="preserve">……….. złotych brutto za odbiór i zagospodarowanie 1 Mg odpadów: </w:t>
      </w:r>
      <w:r w:rsidRPr="00FB55D9">
        <w:rPr>
          <w:b/>
          <w:szCs w:val="24"/>
          <w:highlight w:val="yellow"/>
          <w:lang w:eastAsia="pl-PL"/>
        </w:rPr>
        <w:t>tekstylia i odzież.</w:t>
      </w:r>
    </w:p>
    <w:p w14:paraId="2E756700" w14:textId="0BFD9F71" w:rsidR="00F3389E" w:rsidRPr="00BD5DEA" w:rsidRDefault="00F3389E">
      <w:pPr>
        <w:numPr>
          <w:ilvl w:val="0"/>
          <w:numId w:val="2"/>
        </w:numPr>
        <w:tabs>
          <w:tab w:val="clear" w:pos="720"/>
          <w:tab w:val="num" w:pos="284"/>
        </w:tabs>
        <w:spacing w:line="276" w:lineRule="auto"/>
        <w:ind w:left="284" w:hanging="284"/>
        <w:jc w:val="both"/>
        <w:rPr>
          <w:szCs w:val="24"/>
        </w:rPr>
      </w:pPr>
      <w:r w:rsidRPr="00DD5DF8">
        <w:rPr>
          <w:szCs w:val="24"/>
        </w:rPr>
        <w:t>Wynagrodzenie Wykonawcy, płatne</w:t>
      </w:r>
      <w:r w:rsidRPr="00BD5DEA">
        <w:rPr>
          <w:szCs w:val="24"/>
        </w:rPr>
        <w:t xml:space="preserve"> będzie po zakończeniu danego miesiąca świadczenia usługi, na podstawie prawidłowo wystawionej przez Wykonawcę faktury</w:t>
      </w:r>
      <w:r w:rsidR="00557973" w:rsidRPr="00BD5DEA">
        <w:rPr>
          <w:szCs w:val="24"/>
        </w:rPr>
        <w:t>,</w:t>
      </w:r>
      <w:r w:rsidRPr="00BD5DEA">
        <w:rPr>
          <w:szCs w:val="24"/>
        </w:rPr>
        <w:t xml:space="preserve"> zgodnie ze stawkami wskazanymi w formularzu oferty załączonym do SWZ, po zaakceptowaniu przez Zamawiającego dokumentów, o których mowa </w:t>
      </w:r>
      <w:r w:rsidRPr="00B21E33">
        <w:rPr>
          <w:szCs w:val="24"/>
        </w:rPr>
        <w:t>w § 7 ust. 3 oraz</w:t>
      </w:r>
      <w:r w:rsidRPr="00BD5DEA">
        <w:rPr>
          <w:szCs w:val="24"/>
        </w:rPr>
        <w:t xml:space="preserve"> po dostarczeniu przez Wykonawcę protokołu wykonania usługi, stanowiącego załącznik nr </w:t>
      </w:r>
      <w:r w:rsidR="00B21E33">
        <w:rPr>
          <w:szCs w:val="24"/>
        </w:rPr>
        <w:t>2</w:t>
      </w:r>
      <w:r w:rsidRPr="00BD5DEA">
        <w:rPr>
          <w:szCs w:val="24"/>
        </w:rPr>
        <w:t xml:space="preserve"> do niniejszej umowy, sporządzonego przez Wykonawcę i zatwierdz</w:t>
      </w:r>
      <w:r w:rsidR="008032AA" w:rsidRPr="00BD5DEA">
        <w:rPr>
          <w:szCs w:val="24"/>
        </w:rPr>
        <w:t>eniu tego protokołu</w:t>
      </w:r>
      <w:r w:rsidRPr="00BD5DEA">
        <w:rPr>
          <w:szCs w:val="24"/>
        </w:rPr>
        <w:t xml:space="preserve"> przez Zamawiającego</w:t>
      </w:r>
      <w:r w:rsidR="00BD11A6">
        <w:rPr>
          <w:szCs w:val="24"/>
        </w:rPr>
        <w:t>,</w:t>
      </w:r>
      <w:r w:rsidR="00B21E33">
        <w:rPr>
          <w:szCs w:val="24"/>
        </w:rPr>
        <w:t xml:space="preserve"> </w:t>
      </w:r>
      <w:r w:rsidRPr="00BD5DEA">
        <w:rPr>
          <w:szCs w:val="24"/>
        </w:rPr>
        <w:t>w terminie do pięciu dni roboczych po zakończeniu danego miesiąca świadczenia usługi.</w:t>
      </w:r>
    </w:p>
    <w:p w14:paraId="68FD26A4" w14:textId="77777777" w:rsidR="00F3389E" w:rsidRDefault="00F3389E">
      <w:pPr>
        <w:numPr>
          <w:ilvl w:val="0"/>
          <w:numId w:val="2"/>
        </w:numPr>
        <w:tabs>
          <w:tab w:val="clear" w:pos="720"/>
          <w:tab w:val="num" w:pos="284"/>
        </w:tabs>
        <w:spacing w:line="276" w:lineRule="auto"/>
        <w:ind w:left="284" w:hanging="284"/>
        <w:jc w:val="both"/>
        <w:rPr>
          <w:szCs w:val="24"/>
        </w:rPr>
      </w:pPr>
      <w:r w:rsidRPr="00BD5DEA">
        <w:rPr>
          <w:szCs w:val="24"/>
        </w:rPr>
        <w:t xml:space="preserve">W przypadku korzystania przez Wykonawcę z usług podwykonawców do każdej faktury Wykonawca przedłoży oświadczenie podwykonawców o uregulowaniu wobec nich należności. </w:t>
      </w:r>
    </w:p>
    <w:p w14:paraId="2009D8CD" w14:textId="77777777" w:rsidR="00B21E33" w:rsidRPr="00B21E33" w:rsidRDefault="00B21E33">
      <w:pPr>
        <w:pStyle w:val="Default"/>
        <w:numPr>
          <w:ilvl w:val="0"/>
          <w:numId w:val="2"/>
        </w:numPr>
        <w:tabs>
          <w:tab w:val="clear" w:pos="720"/>
          <w:tab w:val="num" w:pos="284"/>
          <w:tab w:val="left" w:pos="426"/>
        </w:tabs>
        <w:spacing w:line="276" w:lineRule="auto"/>
        <w:ind w:left="284" w:hanging="284"/>
        <w:jc w:val="both"/>
        <w:rPr>
          <w:color w:val="auto"/>
        </w:rPr>
      </w:pPr>
      <w:r w:rsidRPr="001A492B">
        <w:t xml:space="preserve">Wykonawca może złożyć faktury VAT zgodnie z wybranym przez siebie sposobem:                      </w:t>
      </w:r>
      <w:r>
        <w:tab/>
      </w:r>
      <w:r w:rsidRPr="001A492B">
        <w:t xml:space="preserve">w tradycyjnej formie pisemnej lub w postaci ustrukturyzowanej faktury elektronicznej. </w:t>
      </w:r>
    </w:p>
    <w:p w14:paraId="34CEF5A2" w14:textId="77777777" w:rsidR="00B21E33" w:rsidRPr="007F4285" w:rsidRDefault="00B21E33" w:rsidP="00B21E33">
      <w:pPr>
        <w:pStyle w:val="Akapitzlist1"/>
        <w:spacing w:line="276" w:lineRule="auto"/>
        <w:jc w:val="both"/>
        <w:rPr>
          <w:bCs w:val="0"/>
        </w:rPr>
      </w:pPr>
      <w:r w:rsidRPr="007F4285">
        <w:t>Fakturę należy wystawić</w:t>
      </w:r>
      <w:r>
        <w:t xml:space="preserve"> na</w:t>
      </w:r>
      <w:r w:rsidRPr="007F4285">
        <w:t>:</w:t>
      </w:r>
    </w:p>
    <w:p w14:paraId="02B2146F" w14:textId="77777777" w:rsidR="00B21E33" w:rsidRDefault="00B21E33" w:rsidP="00B21E33">
      <w:pPr>
        <w:pStyle w:val="Akapitzlist1"/>
        <w:spacing w:line="276" w:lineRule="auto"/>
        <w:jc w:val="both"/>
        <w:rPr>
          <w:b/>
        </w:rPr>
      </w:pPr>
      <w:r w:rsidRPr="005946D7">
        <w:rPr>
          <w:b/>
        </w:rPr>
        <w:t xml:space="preserve">Gmina Raciążek, </w:t>
      </w:r>
    </w:p>
    <w:p w14:paraId="47D5CBDC" w14:textId="77777777" w:rsidR="00B21E33" w:rsidRDefault="00B21E33" w:rsidP="00B21E33">
      <w:pPr>
        <w:pStyle w:val="Akapitzlist1"/>
        <w:spacing w:line="276" w:lineRule="auto"/>
        <w:jc w:val="both"/>
        <w:rPr>
          <w:b/>
        </w:rPr>
      </w:pPr>
      <w:r w:rsidRPr="005946D7">
        <w:rPr>
          <w:b/>
        </w:rPr>
        <w:t xml:space="preserve">ul. Wysoka 4, 87-721 Raciążek, </w:t>
      </w:r>
    </w:p>
    <w:p w14:paraId="72EA4299" w14:textId="6FFA8525" w:rsidR="00B21E33" w:rsidRPr="00B21E33" w:rsidRDefault="00B21E33" w:rsidP="00B21E33">
      <w:pPr>
        <w:pStyle w:val="Akapitzlist1"/>
        <w:spacing w:line="276" w:lineRule="auto"/>
        <w:jc w:val="both"/>
        <w:rPr>
          <w:b/>
        </w:rPr>
      </w:pPr>
      <w:r w:rsidRPr="00B21E33">
        <w:rPr>
          <w:b/>
        </w:rPr>
        <w:t>NIP: 891-15-55-882.</w:t>
      </w:r>
    </w:p>
    <w:p w14:paraId="0847E0BE" w14:textId="77777777" w:rsidR="00E97E83" w:rsidRPr="009D3C76" w:rsidRDefault="00E97E83">
      <w:pPr>
        <w:pStyle w:val="Akapitzlist1"/>
        <w:numPr>
          <w:ilvl w:val="0"/>
          <w:numId w:val="2"/>
        </w:numPr>
        <w:tabs>
          <w:tab w:val="clear" w:pos="720"/>
          <w:tab w:val="left" w:pos="284"/>
          <w:tab w:val="num" w:pos="360"/>
        </w:tabs>
        <w:spacing w:line="276" w:lineRule="auto"/>
        <w:ind w:left="284" w:hanging="284"/>
        <w:jc w:val="both"/>
      </w:pPr>
      <w:r w:rsidRPr="009D3C76">
        <w:t xml:space="preserve">Należność z tytułu wykonania usługi będzie płatna po zakończeniu każdego miesiąca kalendarzowego w terminie </w:t>
      </w:r>
      <w:r w:rsidRPr="009D3C76">
        <w:rPr>
          <w:b/>
        </w:rPr>
        <w:t>….. dni</w:t>
      </w:r>
      <w:r w:rsidRPr="009D3C76">
        <w:t xml:space="preserve"> od daty otrzymania faktury przelewem na konto Wykonawcy podane na fakturze.</w:t>
      </w:r>
    </w:p>
    <w:p w14:paraId="2FCE72CA" w14:textId="77777777" w:rsidR="00B21E33" w:rsidRDefault="00F3389E">
      <w:pPr>
        <w:pStyle w:val="Default"/>
        <w:numPr>
          <w:ilvl w:val="0"/>
          <w:numId w:val="2"/>
        </w:numPr>
        <w:tabs>
          <w:tab w:val="clear" w:pos="720"/>
        </w:tabs>
        <w:spacing w:line="276" w:lineRule="auto"/>
        <w:ind w:left="284" w:hanging="284"/>
        <w:jc w:val="both"/>
        <w:rPr>
          <w:color w:val="auto"/>
        </w:rPr>
      </w:pPr>
      <w:r w:rsidRPr="00B21E33">
        <w:rPr>
          <w:color w:val="auto"/>
        </w:rPr>
        <w:t xml:space="preserve">Za dzień dokonania płatności przyjmuje się dzień obciążenia rachunku bankowego Zamawiającego. </w:t>
      </w:r>
    </w:p>
    <w:p w14:paraId="7B091451" w14:textId="77777777" w:rsidR="00B21E33" w:rsidRDefault="00F3389E">
      <w:pPr>
        <w:pStyle w:val="Default"/>
        <w:numPr>
          <w:ilvl w:val="0"/>
          <w:numId w:val="2"/>
        </w:numPr>
        <w:tabs>
          <w:tab w:val="clear" w:pos="720"/>
        </w:tabs>
        <w:spacing w:line="276" w:lineRule="auto"/>
        <w:ind w:left="284" w:hanging="284"/>
        <w:jc w:val="both"/>
        <w:rPr>
          <w:color w:val="auto"/>
        </w:rPr>
      </w:pPr>
      <w:r w:rsidRPr="00B21E33">
        <w:rPr>
          <w:color w:val="auto"/>
        </w:rPr>
        <w:lastRenderedPageBreak/>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14:paraId="28E69CD0" w14:textId="77777777" w:rsidR="00E97E83" w:rsidRDefault="00E97E83">
      <w:pPr>
        <w:pStyle w:val="Default"/>
        <w:numPr>
          <w:ilvl w:val="0"/>
          <w:numId w:val="2"/>
        </w:numPr>
        <w:tabs>
          <w:tab w:val="clear" w:pos="720"/>
        </w:tabs>
        <w:spacing w:line="276" w:lineRule="auto"/>
        <w:ind w:left="284" w:hanging="284"/>
        <w:jc w:val="both"/>
        <w:rPr>
          <w:color w:val="auto"/>
        </w:rPr>
      </w:pPr>
      <w:r w:rsidRPr="009D3C76">
        <w:t>W przypadku nie dotrzymania terminu płatności Zamawiający zapłaci Wykonawcy odsetki ustawowe.</w:t>
      </w:r>
    </w:p>
    <w:p w14:paraId="385CB56E" w14:textId="77777777" w:rsidR="00E97E83" w:rsidRDefault="00F3389E">
      <w:pPr>
        <w:pStyle w:val="Default"/>
        <w:numPr>
          <w:ilvl w:val="0"/>
          <w:numId w:val="2"/>
        </w:numPr>
        <w:tabs>
          <w:tab w:val="clear" w:pos="720"/>
          <w:tab w:val="left" w:pos="426"/>
        </w:tabs>
        <w:spacing w:line="276" w:lineRule="auto"/>
        <w:ind w:left="284" w:hanging="284"/>
        <w:jc w:val="both"/>
        <w:rPr>
          <w:color w:val="auto"/>
        </w:rPr>
      </w:pPr>
      <w:r w:rsidRPr="00E97E83">
        <w:rPr>
          <w:color w:val="auto"/>
        </w:rPr>
        <w:t xml:space="preserve">Wszelkie kwoty należne Zamawiającemu, w szczególności z tytułu kar umownych, mogą być potrącane z płatności  </w:t>
      </w:r>
      <w:r w:rsidR="00557973" w:rsidRPr="00E97E83">
        <w:rPr>
          <w:color w:val="auto"/>
        </w:rPr>
        <w:t xml:space="preserve">należnych </w:t>
      </w:r>
      <w:r w:rsidRPr="00E97E83">
        <w:rPr>
          <w:color w:val="auto"/>
        </w:rPr>
        <w:t xml:space="preserve">Wykonawcy. </w:t>
      </w:r>
    </w:p>
    <w:p w14:paraId="21D01145" w14:textId="77777777" w:rsidR="00E97E83" w:rsidRDefault="00E97E83">
      <w:pPr>
        <w:pStyle w:val="Default"/>
        <w:numPr>
          <w:ilvl w:val="0"/>
          <w:numId w:val="2"/>
        </w:numPr>
        <w:tabs>
          <w:tab w:val="clear" w:pos="720"/>
          <w:tab w:val="left" w:pos="426"/>
        </w:tabs>
        <w:spacing w:line="276" w:lineRule="auto"/>
        <w:ind w:left="284" w:hanging="284"/>
        <w:jc w:val="both"/>
        <w:rPr>
          <w:color w:val="auto"/>
        </w:rPr>
      </w:pPr>
      <w:r w:rsidRPr="009D3C76">
        <w:t xml:space="preserve">Wynagrodzenie Wykonawcy ulegnie odpowiedniej zmianie w przypadku zmiany </w:t>
      </w:r>
      <w:r>
        <w:tab/>
      </w:r>
      <w:r w:rsidRPr="009D3C76">
        <w:t>powszechnie obowiązujących w tym zakresie przepisów dotyczących podatku VAT.</w:t>
      </w:r>
    </w:p>
    <w:p w14:paraId="23C64C86" w14:textId="77777777" w:rsidR="00E97E83" w:rsidRDefault="00F3389E">
      <w:pPr>
        <w:pStyle w:val="Default"/>
        <w:numPr>
          <w:ilvl w:val="0"/>
          <w:numId w:val="2"/>
        </w:numPr>
        <w:tabs>
          <w:tab w:val="clear" w:pos="720"/>
          <w:tab w:val="left" w:pos="426"/>
        </w:tabs>
        <w:spacing w:line="276" w:lineRule="auto"/>
        <w:ind w:left="284" w:hanging="284"/>
        <w:jc w:val="both"/>
        <w:rPr>
          <w:color w:val="auto"/>
        </w:rPr>
      </w:pPr>
      <w:r w:rsidRPr="00E97E83">
        <w:rPr>
          <w:color w:val="auto"/>
        </w:rPr>
        <w:t>W przypadku realizacji usług objętych umową przy udziale podwykonawców do faktury wykonawca dołączy oświadczenie podwykonawcy o uregulowaniu przez wykonawcę wymagalnych zobowiązań</w:t>
      </w:r>
      <w:r w:rsidR="00557973" w:rsidRPr="00E97E83">
        <w:rPr>
          <w:color w:val="auto"/>
        </w:rPr>
        <w:t xml:space="preserve"> </w:t>
      </w:r>
      <w:r w:rsidRPr="00E97E83">
        <w:rPr>
          <w:color w:val="auto"/>
        </w:rPr>
        <w:t>z tytułu zrealizowanego przez podwykonawcę powierzonego mu zakresu usług wraz ze wskazaniem wykonanego zakresu przedmiotu umowy.</w:t>
      </w:r>
    </w:p>
    <w:p w14:paraId="399CA61E" w14:textId="07214E52" w:rsidR="00F3389E" w:rsidRPr="00E97E83" w:rsidRDefault="00F3389E">
      <w:pPr>
        <w:pStyle w:val="Default"/>
        <w:numPr>
          <w:ilvl w:val="0"/>
          <w:numId w:val="2"/>
        </w:numPr>
        <w:tabs>
          <w:tab w:val="clear" w:pos="720"/>
          <w:tab w:val="left" w:pos="426"/>
        </w:tabs>
        <w:spacing w:line="276" w:lineRule="auto"/>
        <w:ind w:left="284" w:hanging="284"/>
        <w:jc w:val="both"/>
        <w:rPr>
          <w:color w:val="auto"/>
        </w:rPr>
      </w:pPr>
      <w:r w:rsidRPr="00E97E83">
        <w:rPr>
          <w:color w:val="auto"/>
        </w:rPr>
        <w:t>W przypadku zgłoszenia przez podwykonawcę braku realizacji przez Wykonawcę jego wymagalnych zobowiązań finansowych, jak również w przypadku nie przedłożenia oświadczeń podwykonawców, o których mowa w ust. 4, zapłata wynagrodzenia należnego Wykonawcy za usługi objęte niniejszą umową zostanie wstrzymana do czasu uregulowania zobowiązań Wykonawcy wobec podwykonawców lub przedłożenia stosownych oświadczeń podwykonawców.</w:t>
      </w:r>
    </w:p>
    <w:p w14:paraId="499DA2D7" w14:textId="77777777" w:rsidR="00F3389E" w:rsidRPr="00BD5DEA" w:rsidRDefault="00F3389E" w:rsidP="00A946AD">
      <w:pPr>
        <w:pStyle w:val="Default"/>
        <w:spacing w:line="276" w:lineRule="auto"/>
        <w:ind w:left="735" w:hanging="345"/>
        <w:jc w:val="both"/>
        <w:rPr>
          <w:color w:val="auto"/>
        </w:rPr>
      </w:pPr>
    </w:p>
    <w:p w14:paraId="3F7CF90F" w14:textId="77777777" w:rsidR="00F3389E" w:rsidRPr="00BD5DEA" w:rsidRDefault="00F3389E" w:rsidP="00A946AD">
      <w:pPr>
        <w:pStyle w:val="Default"/>
        <w:spacing w:line="276" w:lineRule="auto"/>
        <w:jc w:val="both"/>
        <w:rPr>
          <w:color w:val="auto"/>
        </w:rPr>
      </w:pPr>
    </w:p>
    <w:p w14:paraId="386B7DF4" w14:textId="77777777" w:rsidR="00F3389E" w:rsidRPr="00BD5DEA" w:rsidRDefault="00F3389E" w:rsidP="00A946AD">
      <w:pPr>
        <w:pStyle w:val="Default"/>
        <w:spacing w:line="276" w:lineRule="auto"/>
        <w:jc w:val="center"/>
        <w:rPr>
          <w:b/>
          <w:bCs/>
          <w:color w:val="auto"/>
        </w:rPr>
      </w:pPr>
      <w:r w:rsidRPr="00BD5DEA">
        <w:rPr>
          <w:b/>
          <w:bCs/>
          <w:color w:val="auto"/>
        </w:rPr>
        <w:t>§ 9</w:t>
      </w:r>
    </w:p>
    <w:p w14:paraId="0ECBDAC0" w14:textId="77777777" w:rsidR="00F3389E" w:rsidRPr="00BD5DEA" w:rsidRDefault="00F3389E" w:rsidP="00A946AD">
      <w:pPr>
        <w:pStyle w:val="Default"/>
        <w:spacing w:line="276" w:lineRule="auto"/>
        <w:jc w:val="center"/>
        <w:rPr>
          <w:b/>
          <w:bCs/>
          <w:color w:val="auto"/>
        </w:rPr>
      </w:pPr>
      <w:r w:rsidRPr="00BD5DEA">
        <w:rPr>
          <w:b/>
          <w:bCs/>
          <w:color w:val="auto"/>
        </w:rPr>
        <w:t>PODWYKONASTWO</w:t>
      </w:r>
    </w:p>
    <w:p w14:paraId="3D93BAD0" w14:textId="77777777" w:rsidR="00F3389E" w:rsidRPr="00BD5DEA" w:rsidRDefault="00F3389E" w:rsidP="00A946AD">
      <w:pPr>
        <w:pStyle w:val="Default"/>
        <w:spacing w:line="276" w:lineRule="auto"/>
        <w:jc w:val="center"/>
        <w:rPr>
          <w:bCs/>
          <w:color w:val="auto"/>
        </w:rPr>
      </w:pPr>
    </w:p>
    <w:p w14:paraId="3823E698" w14:textId="1F83B296" w:rsidR="00E55853" w:rsidRDefault="00E55853">
      <w:pPr>
        <w:pStyle w:val="Bezodstpw1"/>
        <w:numPr>
          <w:ilvl w:val="0"/>
          <w:numId w:val="22"/>
        </w:numPr>
        <w:spacing w:line="276" w:lineRule="auto"/>
        <w:ind w:left="284" w:hanging="284"/>
        <w:jc w:val="both"/>
      </w:pPr>
      <w:r w:rsidRPr="00D27160">
        <w:t xml:space="preserve">Strony umowy ustalają, że roboty zostaną wykonane przez wykonawcę osobiście bądź </w:t>
      </w:r>
      <w:r>
        <w:t xml:space="preserve">                 </w:t>
      </w:r>
      <w:r w:rsidR="00BD11A6">
        <w:t xml:space="preserve">                  </w:t>
      </w:r>
      <w:r w:rsidRPr="00D27160">
        <w:t>z udziałem podwykonawców</w:t>
      </w:r>
      <w:r>
        <w:t>, pod warunkiem, że posiadają oni kwalifikacje do ich wykonania.</w:t>
      </w:r>
    </w:p>
    <w:p w14:paraId="4571A2B4" w14:textId="50751E9A" w:rsidR="00E55853" w:rsidRPr="00D27160" w:rsidRDefault="00E55853">
      <w:pPr>
        <w:pStyle w:val="Bezodstpw1"/>
        <w:numPr>
          <w:ilvl w:val="0"/>
          <w:numId w:val="22"/>
        </w:numPr>
        <w:spacing w:line="276" w:lineRule="auto"/>
        <w:ind w:left="284" w:hanging="284"/>
        <w:jc w:val="both"/>
      </w:pPr>
      <w:r w:rsidRPr="00D27160">
        <w:t>Wykonawca oświadcza, że zamierza powierzyć realizację następującej części zamówienia następującym podwykonawcom:</w:t>
      </w:r>
    </w:p>
    <w:p w14:paraId="337B9E52" w14:textId="77777777" w:rsidR="00E55853" w:rsidRPr="00D27160" w:rsidRDefault="00E55853">
      <w:pPr>
        <w:pStyle w:val="Bezodstpw1"/>
        <w:numPr>
          <w:ilvl w:val="0"/>
          <w:numId w:val="23"/>
        </w:numPr>
        <w:spacing w:line="276" w:lineRule="auto"/>
      </w:pPr>
      <w:r w:rsidRPr="00D27160">
        <w:t>…………………………………………………………………………………………</w:t>
      </w:r>
      <w:r>
        <w:t>…</w:t>
      </w:r>
      <w:r w:rsidRPr="00D27160">
        <w:t>……</w:t>
      </w:r>
    </w:p>
    <w:p w14:paraId="28757BD8" w14:textId="77777777" w:rsidR="00E55853" w:rsidRPr="00D27160" w:rsidRDefault="00E55853" w:rsidP="00E55853">
      <w:pPr>
        <w:pStyle w:val="Bezodstpw1"/>
        <w:spacing w:line="276" w:lineRule="auto"/>
        <w:ind w:left="284" w:firstLine="424"/>
        <w:jc w:val="both"/>
      </w:pPr>
      <w:r w:rsidRPr="00D27160">
        <w:t>Nazwa podwykonawcy: ………………</w:t>
      </w:r>
      <w:r>
        <w:t>………………………………………………….</w:t>
      </w:r>
      <w:r w:rsidRPr="00D27160">
        <w:t xml:space="preserve">…... </w:t>
      </w:r>
    </w:p>
    <w:p w14:paraId="3E1CCEF5" w14:textId="77777777" w:rsidR="00E55853" w:rsidRPr="00D27160" w:rsidRDefault="00E55853" w:rsidP="00E55853">
      <w:pPr>
        <w:pStyle w:val="Bezodstpw1"/>
        <w:spacing w:line="276" w:lineRule="auto"/>
        <w:ind w:left="284" w:firstLine="424"/>
        <w:jc w:val="both"/>
      </w:pPr>
      <w:r w:rsidRPr="00D27160">
        <w:t>Opis powierzonej części zamówienia: ……………………</w:t>
      </w:r>
      <w:r>
        <w:t>………………………………….</w:t>
      </w:r>
      <w:r w:rsidRPr="00D27160">
        <w:t xml:space="preserve">. </w:t>
      </w:r>
    </w:p>
    <w:p w14:paraId="723C5D66" w14:textId="77777777" w:rsidR="00E55853" w:rsidRPr="00D27160" w:rsidRDefault="00E55853" w:rsidP="00E55853">
      <w:pPr>
        <w:pStyle w:val="Bezodstpw1"/>
        <w:spacing w:line="276" w:lineRule="auto"/>
        <w:ind w:left="708"/>
        <w:jc w:val="both"/>
      </w:pPr>
      <w:r w:rsidRPr="00D27160">
        <w:t>Czy podwykonawca jest podmiotem, na którego zasoby wykonawca powołuje się na</w:t>
      </w:r>
      <w:r>
        <w:t xml:space="preserve"> </w:t>
      </w:r>
      <w:r w:rsidRPr="00D27160">
        <w:t xml:space="preserve">zasadach określonych w art. 118 ustawy </w:t>
      </w:r>
      <w:proofErr w:type="spellStart"/>
      <w:r w:rsidRPr="00D27160">
        <w:t>Pzp</w:t>
      </w:r>
      <w:proofErr w:type="spellEnd"/>
      <w:r w:rsidRPr="00D27160">
        <w:t xml:space="preserve"> …………………………(tak/nie)</w:t>
      </w:r>
    </w:p>
    <w:p w14:paraId="6859507C" w14:textId="151D3E7E" w:rsidR="00E55853" w:rsidRDefault="00E55853" w:rsidP="00E55853">
      <w:pPr>
        <w:pStyle w:val="Bezodstpw1"/>
        <w:spacing w:line="276" w:lineRule="auto"/>
        <w:ind w:left="284"/>
      </w:pPr>
      <w:r w:rsidRPr="00D27160">
        <w:t>b)</w:t>
      </w:r>
      <w:r>
        <w:t xml:space="preserve">  </w:t>
      </w:r>
      <w:r w:rsidRPr="00D27160">
        <w:t>………………………………………………………………………………………………</w:t>
      </w:r>
      <w:r>
        <w:t>…..</w:t>
      </w:r>
    </w:p>
    <w:p w14:paraId="677286D7" w14:textId="63CA70E1" w:rsidR="00F3389E" w:rsidRPr="00E55853" w:rsidRDefault="00F3389E">
      <w:pPr>
        <w:pStyle w:val="Bezodstpw1"/>
        <w:numPr>
          <w:ilvl w:val="0"/>
          <w:numId w:val="22"/>
        </w:numPr>
        <w:spacing w:line="276" w:lineRule="auto"/>
        <w:ind w:left="284" w:hanging="284"/>
        <w:jc w:val="both"/>
      </w:pPr>
      <w:r w:rsidRPr="00E55853">
        <w:rPr>
          <w:bCs/>
        </w:rPr>
        <w:t>Wymagania dotyczące umów o podwykonawstwo:</w:t>
      </w:r>
    </w:p>
    <w:p w14:paraId="29D8E8DD" w14:textId="77777777" w:rsidR="008E150A" w:rsidRDefault="00F3389E">
      <w:pPr>
        <w:pStyle w:val="WW-Normal"/>
        <w:numPr>
          <w:ilvl w:val="0"/>
          <w:numId w:val="19"/>
        </w:numPr>
        <w:tabs>
          <w:tab w:val="left" w:pos="567"/>
          <w:tab w:val="left" w:pos="3306"/>
        </w:tabs>
        <w:spacing w:line="276" w:lineRule="auto"/>
        <w:ind w:left="567" w:hanging="283"/>
        <w:jc w:val="both"/>
        <w:rPr>
          <w:rFonts w:ascii="Times New Roman" w:hAnsi="Times New Roman" w:cs="Times New Roman"/>
          <w:color w:val="auto"/>
        </w:rPr>
      </w:pPr>
      <w:r w:rsidRPr="00BD5DEA">
        <w:rPr>
          <w:rFonts w:ascii="Times New Roman" w:hAnsi="Times New Roman" w:cs="Times New Roman"/>
          <w:color w:val="auto"/>
        </w:rPr>
        <w:t xml:space="preserve">Umowy o podwykonawstwo powinny mieć formę pisemną pod rygorem nieważności </w:t>
      </w:r>
      <w:r w:rsidR="008E150A">
        <w:rPr>
          <w:rFonts w:ascii="Times New Roman" w:hAnsi="Times New Roman" w:cs="Times New Roman"/>
          <w:color w:val="auto"/>
        </w:rPr>
        <w:t xml:space="preserve">                           </w:t>
      </w:r>
      <w:r w:rsidRPr="00BD5DEA">
        <w:rPr>
          <w:rFonts w:ascii="Times New Roman" w:hAnsi="Times New Roman" w:cs="Times New Roman"/>
          <w:color w:val="auto"/>
        </w:rPr>
        <w:t>i przewidywać zapłatę wynagrodzenia za jej wykonanie w formie pieniężnej ze wskazaniem wynagrodzenia netto, brutto oraz stawki i kwoty należnego podatku VAT</w:t>
      </w:r>
      <w:r w:rsidR="008E150A">
        <w:rPr>
          <w:rFonts w:ascii="Times New Roman" w:hAnsi="Times New Roman" w:cs="Times New Roman"/>
          <w:color w:val="auto"/>
        </w:rPr>
        <w:t>.</w:t>
      </w:r>
    </w:p>
    <w:p w14:paraId="58DBB475" w14:textId="7FA6D40D" w:rsidR="00E55853" w:rsidRPr="00E55853" w:rsidRDefault="00E55853">
      <w:pPr>
        <w:pStyle w:val="WW-Normal"/>
        <w:numPr>
          <w:ilvl w:val="0"/>
          <w:numId w:val="19"/>
        </w:numPr>
        <w:tabs>
          <w:tab w:val="left" w:pos="567"/>
          <w:tab w:val="left" w:pos="3306"/>
        </w:tabs>
        <w:spacing w:line="276" w:lineRule="auto"/>
        <w:ind w:left="567" w:hanging="283"/>
        <w:jc w:val="both"/>
        <w:rPr>
          <w:rFonts w:ascii="Times New Roman" w:hAnsi="Times New Roman" w:cs="Times New Roman"/>
          <w:color w:val="auto"/>
        </w:rPr>
      </w:pPr>
      <w:r w:rsidRPr="00E55853">
        <w:rPr>
          <w:rFonts w:ascii="Times New Roman" w:hAnsi="Times New Roman" w:cs="Times New Roman"/>
        </w:rPr>
        <w:t>Wykonawca ponosi wobec Zamawiającego pełną odpowiedzialność za usługi, które wykonuje przy pomocy podwykonawców.</w:t>
      </w:r>
    </w:p>
    <w:p w14:paraId="5F3C8A8A" w14:textId="309BCADE" w:rsidR="00E55853" w:rsidRPr="00E55853" w:rsidRDefault="00E55853">
      <w:pPr>
        <w:pStyle w:val="WW-Normal"/>
        <w:numPr>
          <w:ilvl w:val="0"/>
          <w:numId w:val="19"/>
        </w:numPr>
        <w:tabs>
          <w:tab w:val="left" w:pos="567"/>
          <w:tab w:val="left" w:pos="3306"/>
        </w:tabs>
        <w:spacing w:line="276" w:lineRule="auto"/>
        <w:ind w:left="567" w:hanging="283"/>
        <w:jc w:val="both"/>
        <w:rPr>
          <w:rFonts w:ascii="Times New Roman" w:hAnsi="Times New Roman" w:cs="Times New Roman"/>
          <w:color w:val="auto"/>
        </w:rPr>
      </w:pPr>
      <w:r w:rsidRPr="00E55853">
        <w:rPr>
          <w:rFonts w:ascii="Times New Roman" w:hAnsi="Times New Roman" w:cs="Times New Roman"/>
        </w:rPr>
        <w:t>Powierzenie wykonania części usług podwykonawcy nie zmienia zobowiązań Wykonawcy wobec Zamawiającego za wykonanie tej części zamówienia.</w:t>
      </w:r>
    </w:p>
    <w:p w14:paraId="43D2D6F2" w14:textId="0A8CCCB2" w:rsidR="00E55853" w:rsidRPr="00374448" w:rsidRDefault="00E55853">
      <w:pPr>
        <w:pStyle w:val="WW-Normal"/>
        <w:numPr>
          <w:ilvl w:val="0"/>
          <w:numId w:val="19"/>
        </w:numPr>
        <w:tabs>
          <w:tab w:val="left" w:pos="567"/>
          <w:tab w:val="left" w:pos="3306"/>
        </w:tabs>
        <w:spacing w:line="276" w:lineRule="auto"/>
        <w:ind w:left="567" w:hanging="283"/>
        <w:jc w:val="both"/>
        <w:rPr>
          <w:rFonts w:ascii="Times New Roman" w:hAnsi="Times New Roman" w:cs="Times New Roman"/>
          <w:color w:val="auto"/>
        </w:rPr>
      </w:pPr>
      <w:r w:rsidRPr="00E55853">
        <w:rPr>
          <w:rFonts w:ascii="Times New Roman" w:hAnsi="Times New Roman" w:cs="Times New Roman"/>
        </w:rPr>
        <w:t>Wykonawca jest odpowiedzialny za działanie, zaniechanie, uchybienia i zaniedbania podwykonawcy, dalszego podwykonawcy i jego pracowników w takim samym stopniu, jakby to były działania, uchybienia lub zaniedbania własne lub jego własnych pracowników.</w:t>
      </w:r>
    </w:p>
    <w:p w14:paraId="358D0A98" w14:textId="7EDC4035" w:rsidR="00374448" w:rsidRPr="00374448" w:rsidRDefault="00374448">
      <w:pPr>
        <w:pStyle w:val="WW-Normal"/>
        <w:numPr>
          <w:ilvl w:val="0"/>
          <w:numId w:val="19"/>
        </w:numPr>
        <w:tabs>
          <w:tab w:val="left" w:pos="567"/>
          <w:tab w:val="left" w:pos="3306"/>
        </w:tabs>
        <w:spacing w:line="276" w:lineRule="auto"/>
        <w:ind w:left="567" w:hanging="283"/>
        <w:jc w:val="both"/>
        <w:rPr>
          <w:rFonts w:ascii="Times New Roman" w:hAnsi="Times New Roman" w:cs="Times New Roman"/>
          <w:color w:val="auto"/>
        </w:rPr>
      </w:pPr>
      <w:r w:rsidRPr="00374448">
        <w:rPr>
          <w:rFonts w:ascii="Times New Roman" w:hAnsi="Times New Roman" w:cs="Times New Roman"/>
        </w:rPr>
        <w:lastRenderedPageBreak/>
        <w:t>Jakakolwiek przerwa w realizacji usług, wynikająca z braku podwykonawcy, będzie traktowana jako przerwa wynikła z przyczyn zależnych od Wykonawcy i będzie stanowić podstawę do naliczenia Wykonawcy kar umownych.</w:t>
      </w:r>
    </w:p>
    <w:p w14:paraId="7E82B504" w14:textId="4F2FC9F2" w:rsidR="008E150A" w:rsidRDefault="00F3389E">
      <w:pPr>
        <w:pStyle w:val="WW-Normal"/>
        <w:numPr>
          <w:ilvl w:val="0"/>
          <w:numId w:val="19"/>
        </w:numPr>
        <w:tabs>
          <w:tab w:val="left" w:pos="567"/>
          <w:tab w:val="left" w:pos="3306"/>
        </w:tabs>
        <w:spacing w:line="276" w:lineRule="auto"/>
        <w:ind w:left="567" w:hanging="283"/>
        <w:jc w:val="both"/>
        <w:rPr>
          <w:rFonts w:ascii="Times New Roman" w:hAnsi="Times New Roman" w:cs="Times New Roman"/>
          <w:color w:val="auto"/>
        </w:rPr>
      </w:pPr>
      <w:r w:rsidRPr="008E150A">
        <w:rPr>
          <w:rFonts w:ascii="Times New Roman" w:hAnsi="Times New Roman" w:cs="Times New Roman"/>
          <w:color w:val="auto"/>
        </w:rPr>
        <w:t xml:space="preserve">Wysokość wynagrodzenia przysługującego </w:t>
      </w:r>
      <w:r w:rsidR="003F28D9">
        <w:rPr>
          <w:rFonts w:ascii="Times New Roman" w:hAnsi="Times New Roman" w:cs="Times New Roman"/>
          <w:color w:val="auto"/>
        </w:rPr>
        <w:t>p</w:t>
      </w:r>
      <w:r w:rsidRPr="008E150A">
        <w:rPr>
          <w:rFonts w:ascii="Times New Roman" w:hAnsi="Times New Roman" w:cs="Times New Roman"/>
          <w:color w:val="auto"/>
        </w:rPr>
        <w:t xml:space="preserve">odwykonawcy, uzgodnionego w umowie </w:t>
      </w:r>
      <w:r w:rsidR="008E150A">
        <w:rPr>
          <w:rFonts w:ascii="Times New Roman" w:hAnsi="Times New Roman" w:cs="Times New Roman"/>
          <w:color w:val="auto"/>
        </w:rPr>
        <w:t xml:space="preserve">                     </w:t>
      </w:r>
      <w:r w:rsidRPr="008E150A">
        <w:rPr>
          <w:rFonts w:ascii="Times New Roman" w:hAnsi="Times New Roman" w:cs="Times New Roman"/>
          <w:color w:val="auto"/>
        </w:rPr>
        <w:t xml:space="preserve">o podwykonawstwo nie może przekroczyć wysokości wynagrodzenia należnego Wykonawcy wynikającego ze złożonej oferty za tę część zamówienia, która ma być wykonana przez </w:t>
      </w:r>
      <w:r w:rsidR="003F28D9">
        <w:rPr>
          <w:rFonts w:ascii="Times New Roman" w:hAnsi="Times New Roman" w:cs="Times New Roman"/>
          <w:color w:val="auto"/>
        </w:rPr>
        <w:t>p</w:t>
      </w:r>
      <w:r w:rsidRPr="008E150A">
        <w:rPr>
          <w:rFonts w:ascii="Times New Roman" w:hAnsi="Times New Roman" w:cs="Times New Roman"/>
          <w:color w:val="auto"/>
        </w:rPr>
        <w:t xml:space="preserve">odwykonawcę. Wysokość wynagrodzenia przysługującego </w:t>
      </w:r>
      <w:r w:rsidR="003F28D9">
        <w:rPr>
          <w:rFonts w:ascii="Times New Roman" w:hAnsi="Times New Roman" w:cs="Times New Roman"/>
          <w:color w:val="auto"/>
        </w:rPr>
        <w:t>d</w:t>
      </w:r>
      <w:r w:rsidRPr="008E150A">
        <w:rPr>
          <w:rFonts w:ascii="Times New Roman" w:hAnsi="Times New Roman" w:cs="Times New Roman"/>
          <w:color w:val="auto"/>
        </w:rPr>
        <w:t xml:space="preserve">alszemu </w:t>
      </w:r>
      <w:r w:rsidR="003F28D9">
        <w:rPr>
          <w:rFonts w:ascii="Times New Roman" w:hAnsi="Times New Roman" w:cs="Times New Roman"/>
          <w:color w:val="auto"/>
        </w:rPr>
        <w:t>p</w:t>
      </w:r>
      <w:r w:rsidRPr="008E150A">
        <w:rPr>
          <w:rFonts w:ascii="Times New Roman" w:hAnsi="Times New Roman" w:cs="Times New Roman"/>
          <w:color w:val="auto"/>
        </w:rPr>
        <w:t xml:space="preserve">odwykonawcy nie może przekroczyć wynagrodzenia ustalonego w umowie zawartej pomiędzy Wykonawcą </w:t>
      </w:r>
      <w:r w:rsidR="00BD11A6">
        <w:rPr>
          <w:rFonts w:ascii="Times New Roman" w:hAnsi="Times New Roman" w:cs="Times New Roman"/>
          <w:color w:val="auto"/>
        </w:rPr>
        <w:t xml:space="preserve">                  </w:t>
      </w:r>
      <w:r w:rsidRPr="008E150A">
        <w:rPr>
          <w:rFonts w:ascii="Times New Roman" w:hAnsi="Times New Roman" w:cs="Times New Roman"/>
          <w:color w:val="auto"/>
        </w:rPr>
        <w:t xml:space="preserve">a </w:t>
      </w:r>
      <w:r w:rsidR="003F28D9">
        <w:rPr>
          <w:rFonts w:ascii="Times New Roman" w:hAnsi="Times New Roman" w:cs="Times New Roman"/>
          <w:color w:val="auto"/>
        </w:rPr>
        <w:t>p</w:t>
      </w:r>
      <w:r w:rsidRPr="008E150A">
        <w:rPr>
          <w:rFonts w:ascii="Times New Roman" w:hAnsi="Times New Roman" w:cs="Times New Roman"/>
          <w:color w:val="auto"/>
        </w:rPr>
        <w:t>odwykonawcą.</w:t>
      </w:r>
    </w:p>
    <w:p w14:paraId="483ABAA3" w14:textId="4E763578" w:rsidR="008E150A" w:rsidRDefault="00F3389E">
      <w:pPr>
        <w:pStyle w:val="WW-Normal"/>
        <w:numPr>
          <w:ilvl w:val="0"/>
          <w:numId w:val="19"/>
        </w:numPr>
        <w:tabs>
          <w:tab w:val="left" w:pos="567"/>
          <w:tab w:val="left" w:pos="3306"/>
        </w:tabs>
        <w:spacing w:line="276" w:lineRule="auto"/>
        <w:ind w:left="567" w:hanging="283"/>
        <w:jc w:val="both"/>
        <w:rPr>
          <w:rFonts w:ascii="Times New Roman" w:hAnsi="Times New Roman" w:cs="Times New Roman"/>
          <w:color w:val="auto"/>
        </w:rPr>
      </w:pPr>
      <w:r w:rsidRPr="008E150A">
        <w:rPr>
          <w:rFonts w:ascii="Times New Roman" w:hAnsi="Times New Roman" w:cs="Times New Roman"/>
          <w:color w:val="auto"/>
        </w:rPr>
        <w:t xml:space="preserve">Umowy o podwykonawstwo nie mogą zawierać terminów zapłaty za wykonane roboty, dostawy lub usługi dłuższych niż 30 dni od dnia doręczenia Wykonawcy, </w:t>
      </w:r>
      <w:r w:rsidR="003F28D9">
        <w:rPr>
          <w:rFonts w:ascii="Times New Roman" w:hAnsi="Times New Roman" w:cs="Times New Roman"/>
          <w:color w:val="auto"/>
        </w:rPr>
        <w:t>p</w:t>
      </w:r>
      <w:r w:rsidRPr="008E150A">
        <w:rPr>
          <w:rFonts w:ascii="Times New Roman" w:hAnsi="Times New Roman" w:cs="Times New Roman"/>
          <w:color w:val="auto"/>
        </w:rPr>
        <w:t xml:space="preserve">odwykonawcy lub </w:t>
      </w:r>
      <w:r w:rsidR="003F28D9">
        <w:rPr>
          <w:rFonts w:ascii="Times New Roman" w:hAnsi="Times New Roman" w:cs="Times New Roman"/>
          <w:color w:val="auto"/>
        </w:rPr>
        <w:t>d</w:t>
      </w:r>
      <w:r w:rsidRPr="008E150A">
        <w:rPr>
          <w:rFonts w:ascii="Times New Roman" w:hAnsi="Times New Roman" w:cs="Times New Roman"/>
          <w:color w:val="auto"/>
        </w:rPr>
        <w:t xml:space="preserve">alszemu </w:t>
      </w:r>
      <w:r w:rsidR="003F28D9">
        <w:rPr>
          <w:rFonts w:ascii="Times New Roman" w:hAnsi="Times New Roman" w:cs="Times New Roman"/>
          <w:color w:val="auto"/>
        </w:rPr>
        <w:t>p</w:t>
      </w:r>
      <w:r w:rsidRPr="008E150A">
        <w:rPr>
          <w:rFonts w:ascii="Times New Roman" w:hAnsi="Times New Roman" w:cs="Times New Roman"/>
          <w:color w:val="auto"/>
        </w:rPr>
        <w:t xml:space="preserve">odwykonawcy faktury lub rachunku potwierdzających wykonanie zleconej </w:t>
      </w:r>
      <w:r w:rsidR="003F28D9">
        <w:rPr>
          <w:rFonts w:ascii="Times New Roman" w:hAnsi="Times New Roman" w:cs="Times New Roman"/>
          <w:color w:val="auto"/>
        </w:rPr>
        <w:t>p</w:t>
      </w:r>
      <w:r w:rsidRPr="008E150A">
        <w:rPr>
          <w:rFonts w:ascii="Times New Roman" w:hAnsi="Times New Roman" w:cs="Times New Roman"/>
          <w:color w:val="auto"/>
        </w:rPr>
        <w:t xml:space="preserve">odwykonawcy lub </w:t>
      </w:r>
      <w:r w:rsidR="008E150A">
        <w:rPr>
          <w:rFonts w:ascii="Times New Roman" w:hAnsi="Times New Roman" w:cs="Times New Roman"/>
          <w:color w:val="auto"/>
        </w:rPr>
        <w:t>d</w:t>
      </w:r>
      <w:r w:rsidRPr="008E150A">
        <w:rPr>
          <w:rFonts w:ascii="Times New Roman" w:hAnsi="Times New Roman" w:cs="Times New Roman"/>
          <w:color w:val="auto"/>
        </w:rPr>
        <w:t xml:space="preserve">alszemu </w:t>
      </w:r>
      <w:r w:rsidR="003F28D9">
        <w:rPr>
          <w:rFonts w:ascii="Times New Roman" w:hAnsi="Times New Roman" w:cs="Times New Roman"/>
          <w:color w:val="auto"/>
        </w:rPr>
        <w:t>p</w:t>
      </w:r>
      <w:r w:rsidRPr="008E150A">
        <w:rPr>
          <w:rFonts w:ascii="Times New Roman" w:hAnsi="Times New Roman" w:cs="Times New Roman"/>
          <w:color w:val="auto"/>
        </w:rPr>
        <w:t>odwykonawcy roboty budowlanej, dostawy lub usługi.</w:t>
      </w:r>
    </w:p>
    <w:p w14:paraId="54C07D0F" w14:textId="77777777" w:rsidR="008E150A" w:rsidRDefault="00F3389E">
      <w:pPr>
        <w:pStyle w:val="WW-Normal"/>
        <w:numPr>
          <w:ilvl w:val="0"/>
          <w:numId w:val="19"/>
        </w:numPr>
        <w:tabs>
          <w:tab w:val="left" w:pos="567"/>
          <w:tab w:val="left" w:pos="3306"/>
        </w:tabs>
        <w:spacing w:line="276" w:lineRule="auto"/>
        <w:ind w:left="567" w:hanging="283"/>
        <w:jc w:val="both"/>
        <w:rPr>
          <w:rFonts w:ascii="Times New Roman" w:hAnsi="Times New Roman" w:cs="Times New Roman"/>
          <w:color w:val="auto"/>
        </w:rPr>
      </w:pPr>
      <w:r w:rsidRPr="008E150A">
        <w:rPr>
          <w:rFonts w:ascii="Times New Roman" w:hAnsi="Times New Roman" w:cs="Times New Roman"/>
          <w:color w:val="auto"/>
        </w:rPr>
        <w:t>Kopie umów o podwykonawstwo oraz kopie zmian umów przedkładanych Zamawiającemu muszą być potwierdzone za zgodność z oryginałem przez osoby upoważnione do reprezentacji przedkładającego kopię umowy lub kopię zmian umowy.</w:t>
      </w:r>
    </w:p>
    <w:p w14:paraId="585EE0E8" w14:textId="457ECA1F" w:rsidR="00F3389E" w:rsidRPr="008E150A" w:rsidRDefault="00F3389E">
      <w:pPr>
        <w:pStyle w:val="WW-Normal"/>
        <w:numPr>
          <w:ilvl w:val="0"/>
          <w:numId w:val="19"/>
        </w:numPr>
        <w:tabs>
          <w:tab w:val="left" w:pos="567"/>
          <w:tab w:val="left" w:pos="3306"/>
        </w:tabs>
        <w:spacing w:line="276" w:lineRule="auto"/>
        <w:ind w:left="567" w:hanging="283"/>
        <w:jc w:val="both"/>
        <w:rPr>
          <w:rFonts w:ascii="Times New Roman" w:hAnsi="Times New Roman" w:cs="Times New Roman"/>
          <w:color w:val="auto"/>
        </w:rPr>
      </w:pPr>
      <w:r w:rsidRPr="008E150A">
        <w:rPr>
          <w:rFonts w:ascii="Times New Roman" w:hAnsi="Times New Roman" w:cs="Times New Roman"/>
          <w:color w:val="auto"/>
        </w:rPr>
        <w:t xml:space="preserve">Na Wykonawcy ciąży obowiązek dostarczenia Zamawiającemu kopii umów </w:t>
      </w:r>
      <w:r w:rsidR="00BD11A6">
        <w:rPr>
          <w:rFonts w:ascii="Times New Roman" w:hAnsi="Times New Roman" w:cs="Times New Roman"/>
          <w:color w:val="auto"/>
        </w:rPr>
        <w:t xml:space="preserve">                                               </w:t>
      </w:r>
      <w:r w:rsidRPr="008E150A">
        <w:rPr>
          <w:rFonts w:ascii="Times New Roman" w:hAnsi="Times New Roman" w:cs="Times New Roman"/>
          <w:color w:val="auto"/>
        </w:rPr>
        <w:t>o podwykonawstwo oraz kopii zmian umów w terminie 7 dni od ich zawarcia.</w:t>
      </w:r>
    </w:p>
    <w:p w14:paraId="4AE7090F" w14:textId="26A33CD0" w:rsidR="00F3389E" w:rsidRPr="00E55853" w:rsidRDefault="00F3389E">
      <w:pPr>
        <w:pStyle w:val="Standard"/>
        <w:numPr>
          <w:ilvl w:val="0"/>
          <w:numId w:val="22"/>
        </w:numPr>
        <w:spacing w:line="276" w:lineRule="auto"/>
        <w:ind w:left="284" w:hanging="284"/>
        <w:rPr>
          <w:bCs/>
          <w:sz w:val="24"/>
          <w:szCs w:val="24"/>
        </w:rPr>
      </w:pPr>
      <w:r w:rsidRPr="00BD5DEA">
        <w:rPr>
          <w:bCs/>
          <w:sz w:val="24"/>
          <w:szCs w:val="24"/>
        </w:rPr>
        <w:t>Zasady zawierania umów z Podwykonawcami lub Dalszymi Podwykonawcami:</w:t>
      </w:r>
    </w:p>
    <w:p w14:paraId="0E865C80" w14:textId="315BA6E2" w:rsidR="008E150A" w:rsidRPr="008E150A" w:rsidRDefault="00F3389E">
      <w:pPr>
        <w:pStyle w:val="Standard"/>
        <w:widowControl w:val="0"/>
        <w:numPr>
          <w:ilvl w:val="0"/>
          <w:numId w:val="20"/>
        </w:numPr>
        <w:tabs>
          <w:tab w:val="left" w:pos="426"/>
        </w:tabs>
        <w:spacing w:line="276" w:lineRule="auto"/>
        <w:ind w:left="567" w:hanging="283"/>
        <w:jc w:val="both"/>
        <w:rPr>
          <w:sz w:val="24"/>
          <w:szCs w:val="24"/>
        </w:rPr>
      </w:pPr>
      <w:r w:rsidRPr="00BD5DEA">
        <w:rPr>
          <w:sz w:val="24"/>
          <w:szCs w:val="24"/>
        </w:rPr>
        <w:t xml:space="preserve">Wykonawca zamierzający zawrzeć z </w:t>
      </w:r>
      <w:r w:rsidR="003F28D9">
        <w:rPr>
          <w:sz w:val="24"/>
          <w:szCs w:val="24"/>
        </w:rPr>
        <w:t>p</w:t>
      </w:r>
      <w:r w:rsidRPr="00BD5DEA">
        <w:rPr>
          <w:sz w:val="24"/>
          <w:szCs w:val="24"/>
        </w:rPr>
        <w:t>odwykonawcą umowę o podwykonawstwo, której przedmiotem są usługi zobowiązany jest przedłożyć Zamawiającemu projekt tej umowy a także projekt zmiany tej umowy, celem akceptacji.</w:t>
      </w:r>
    </w:p>
    <w:p w14:paraId="1ACF4FB5" w14:textId="77777777" w:rsidR="008E150A" w:rsidRPr="008E150A" w:rsidRDefault="008E150A">
      <w:pPr>
        <w:pStyle w:val="Standard"/>
        <w:widowControl w:val="0"/>
        <w:numPr>
          <w:ilvl w:val="0"/>
          <w:numId w:val="20"/>
        </w:numPr>
        <w:tabs>
          <w:tab w:val="left" w:pos="426"/>
        </w:tabs>
        <w:spacing w:line="276" w:lineRule="auto"/>
        <w:ind w:left="567" w:hanging="283"/>
        <w:jc w:val="both"/>
        <w:rPr>
          <w:sz w:val="24"/>
          <w:szCs w:val="24"/>
        </w:rPr>
      </w:pPr>
      <w:r w:rsidRPr="008E150A">
        <w:rPr>
          <w:sz w:val="24"/>
          <w:szCs w:val="24"/>
        </w:rPr>
        <w:t xml:space="preserve">Podwykonawca lub </w:t>
      </w:r>
      <w:r>
        <w:rPr>
          <w:sz w:val="24"/>
          <w:szCs w:val="24"/>
        </w:rPr>
        <w:t>d</w:t>
      </w:r>
      <w:r w:rsidRPr="008E150A">
        <w:rPr>
          <w:sz w:val="24"/>
          <w:szCs w:val="24"/>
        </w:rPr>
        <w:t xml:space="preserve">alszy </w:t>
      </w:r>
      <w:r>
        <w:rPr>
          <w:sz w:val="24"/>
          <w:szCs w:val="24"/>
        </w:rPr>
        <w:t>p</w:t>
      </w:r>
      <w:r w:rsidRPr="008E150A">
        <w:rPr>
          <w:sz w:val="24"/>
          <w:szCs w:val="24"/>
        </w:rPr>
        <w:t xml:space="preserve">odwykonawca zamówienia zamierzający zawrzeć umowę </w:t>
      </w:r>
      <w:r>
        <w:rPr>
          <w:sz w:val="24"/>
          <w:szCs w:val="24"/>
        </w:rPr>
        <w:t xml:space="preserve">                   </w:t>
      </w:r>
      <w:r w:rsidRPr="008E150A">
        <w:rPr>
          <w:sz w:val="24"/>
          <w:szCs w:val="24"/>
        </w:rPr>
        <w:t>o podwykonawstwo, której przedmiotem są usługi obowiązany jest:</w:t>
      </w:r>
    </w:p>
    <w:p w14:paraId="1E31833C" w14:textId="77777777" w:rsidR="008E150A" w:rsidRPr="00BD5DEA" w:rsidRDefault="008E150A">
      <w:pPr>
        <w:pStyle w:val="Standard"/>
        <w:numPr>
          <w:ilvl w:val="0"/>
          <w:numId w:val="21"/>
        </w:numPr>
        <w:spacing w:line="276" w:lineRule="auto"/>
        <w:ind w:left="851" w:hanging="284"/>
        <w:jc w:val="both"/>
        <w:rPr>
          <w:sz w:val="24"/>
          <w:szCs w:val="24"/>
        </w:rPr>
      </w:pPr>
      <w:r w:rsidRPr="00BD5DEA">
        <w:rPr>
          <w:sz w:val="24"/>
          <w:szCs w:val="24"/>
        </w:rPr>
        <w:t xml:space="preserve">uzyskać zgodę Wykonawcy na zawarcie umowy o podwykonawstwo o treści zgodnej </w:t>
      </w:r>
      <w:r>
        <w:rPr>
          <w:sz w:val="24"/>
          <w:szCs w:val="24"/>
        </w:rPr>
        <w:t xml:space="preserve">                    </w:t>
      </w:r>
      <w:r w:rsidRPr="00BD5DEA">
        <w:rPr>
          <w:sz w:val="24"/>
          <w:szCs w:val="24"/>
        </w:rPr>
        <w:t xml:space="preserve">z wymaganiami określonymi w SWZ </w:t>
      </w:r>
    </w:p>
    <w:p w14:paraId="5D6585EA" w14:textId="19354678" w:rsidR="008E150A" w:rsidRPr="008E150A" w:rsidRDefault="008E150A">
      <w:pPr>
        <w:pStyle w:val="Standard"/>
        <w:numPr>
          <w:ilvl w:val="0"/>
          <w:numId w:val="21"/>
        </w:numPr>
        <w:spacing w:line="276" w:lineRule="auto"/>
        <w:ind w:left="851" w:hanging="284"/>
        <w:jc w:val="both"/>
        <w:rPr>
          <w:sz w:val="24"/>
          <w:szCs w:val="24"/>
        </w:rPr>
      </w:pPr>
      <w:r w:rsidRPr="00BD5DEA">
        <w:rPr>
          <w:sz w:val="24"/>
          <w:szCs w:val="24"/>
        </w:rPr>
        <w:t>przedłożyć Zamawiającemu projekt umowy o podwykonawstwo wraz ze zgodą Wykonawcy na jej zawarcie celem akceptacji.</w:t>
      </w:r>
    </w:p>
    <w:p w14:paraId="5D186C6F" w14:textId="77777777" w:rsidR="008E150A" w:rsidRDefault="008E150A">
      <w:pPr>
        <w:pStyle w:val="Standard"/>
        <w:numPr>
          <w:ilvl w:val="0"/>
          <w:numId w:val="20"/>
        </w:numPr>
        <w:spacing w:line="276" w:lineRule="auto"/>
        <w:ind w:left="567" w:hanging="283"/>
        <w:jc w:val="both"/>
        <w:rPr>
          <w:sz w:val="24"/>
          <w:szCs w:val="24"/>
        </w:rPr>
      </w:pPr>
      <w:r w:rsidRPr="008E150A">
        <w:rPr>
          <w:sz w:val="24"/>
          <w:szCs w:val="24"/>
        </w:rPr>
        <w:t>Zamawiający w terminie 10 dni od otrzymania projektu umowy o podwykonawstwo, o jakiej mowa w ust 1 lub ust 2 zobowiązany jest zgłosić pisemnie zastrzeżenia do przedłożonego projektu umowy. Brak zastrzeżeń uważa się za akceptację projektu umowy przez Zamawiającego.</w:t>
      </w:r>
    </w:p>
    <w:p w14:paraId="4D08A037" w14:textId="2D417178" w:rsidR="008E150A" w:rsidRDefault="00F3389E">
      <w:pPr>
        <w:pStyle w:val="Standard"/>
        <w:numPr>
          <w:ilvl w:val="0"/>
          <w:numId w:val="20"/>
        </w:numPr>
        <w:spacing w:line="276" w:lineRule="auto"/>
        <w:ind w:left="567" w:hanging="283"/>
        <w:jc w:val="both"/>
        <w:rPr>
          <w:sz w:val="24"/>
          <w:szCs w:val="24"/>
        </w:rPr>
      </w:pPr>
      <w:r w:rsidRPr="00BD5DEA">
        <w:rPr>
          <w:sz w:val="24"/>
          <w:szCs w:val="24"/>
        </w:rPr>
        <w:t xml:space="preserve">Wykonawca, </w:t>
      </w:r>
      <w:r w:rsidR="003F28D9">
        <w:rPr>
          <w:sz w:val="24"/>
          <w:szCs w:val="24"/>
        </w:rPr>
        <w:t>p</w:t>
      </w:r>
      <w:r w:rsidRPr="00BD5DEA">
        <w:rPr>
          <w:sz w:val="24"/>
          <w:szCs w:val="24"/>
        </w:rPr>
        <w:t xml:space="preserve">odwykonawca lub </w:t>
      </w:r>
      <w:r w:rsidR="003F28D9">
        <w:rPr>
          <w:sz w:val="24"/>
          <w:szCs w:val="24"/>
        </w:rPr>
        <w:t>d</w:t>
      </w:r>
      <w:r w:rsidRPr="00BD5DEA">
        <w:rPr>
          <w:sz w:val="24"/>
          <w:szCs w:val="24"/>
        </w:rPr>
        <w:t xml:space="preserve">alszy </w:t>
      </w:r>
      <w:r w:rsidR="003F28D9">
        <w:rPr>
          <w:sz w:val="24"/>
          <w:szCs w:val="24"/>
        </w:rPr>
        <w:t>p</w:t>
      </w:r>
      <w:r w:rsidRPr="00BD5DEA">
        <w:rPr>
          <w:sz w:val="24"/>
          <w:szCs w:val="24"/>
        </w:rPr>
        <w:t xml:space="preserve">odwykonawca zamówienia przedkłada Zamawiającemu poświadczoną za zgodność z oryginałem kopię zawarcia umowy w terminie 7 dni od dnia jej zawarcia. W ciągu kolejnych 10 dni od otrzymania, Zamawiający zgłasza </w:t>
      </w:r>
      <w:r w:rsidR="003F28D9">
        <w:rPr>
          <w:sz w:val="24"/>
          <w:szCs w:val="24"/>
        </w:rPr>
        <w:t>p</w:t>
      </w:r>
      <w:r w:rsidRPr="00BD5DEA">
        <w:rPr>
          <w:sz w:val="24"/>
          <w:szCs w:val="24"/>
        </w:rPr>
        <w:t xml:space="preserve">odwykonawcy lub </w:t>
      </w:r>
      <w:r w:rsidR="003F28D9">
        <w:rPr>
          <w:sz w:val="24"/>
          <w:szCs w:val="24"/>
        </w:rPr>
        <w:t>d</w:t>
      </w:r>
      <w:r w:rsidRPr="00BD5DEA">
        <w:rPr>
          <w:sz w:val="24"/>
          <w:szCs w:val="24"/>
        </w:rPr>
        <w:t xml:space="preserve">alszemu </w:t>
      </w:r>
      <w:r w:rsidR="003F28D9">
        <w:rPr>
          <w:sz w:val="24"/>
          <w:szCs w:val="24"/>
        </w:rPr>
        <w:t>p</w:t>
      </w:r>
      <w:r w:rsidRPr="00BD5DEA">
        <w:rPr>
          <w:sz w:val="24"/>
          <w:szCs w:val="24"/>
        </w:rPr>
        <w:t>odwykonawcy pisemny sprzeciw do umowy, jeżeli jej postanowienia nie są zgodne z SWZ co do terminu płatności. Brak pisemnego sprzeciwu oznacza akceptację umowy.</w:t>
      </w:r>
    </w:p>
    <w:p w14:paraId="5CCEF93C" w14:textId="2C1CF15D" w:rsidR="008E150A" w:rsidRDefault="00F3389E">
      <w:pPr>
        <w:pStyle w:val="Standard"/>
        <w:numPr>
          <w:ilvl w:val="0"/>
          <w:numId w:val="20"/>
        </w:numPr>
        <w:spacing w:line="276" w:lineRule="auto"/>
        <w:ind w:left="567" w:hanging="283"/>
        <w:jc w:val="both"/>
        <w:rPr>
          <w:sz w:val="24"/>
          <w:szCs w:val="24"/>
        </w:rPr>
      </w:pPr>
      <w:r w:rsidRPr="008E150A">
        <w:rPr>
          <w:sz w:val="24"/>
          <w:szCs w:val="24"/>
        </w:rPr>
        <w:t xml:space="preserve">W przypadku gdy przedmiotem umów o podwykonawstwo zawieranych przez Wykonawcę, </w:t>
      </w:r>
      <w:r w:rsidR="000F190B">
        <w:rPr>
          <w:sz w:val="24"/>
          <w:szCs w:val="24"/>
        </w:rPr>
        <w:t>p</w:t>
      </w:r>
      <w:r w:rsidRPr="008E150A">
        <w:rPr>
          <w:sz w:val="24"/>
          <w:szCs w:val="24"/>
        </w:rPr>
        <w:t xml:space="preserve">odwykonawcę lub </w:t>
      </w:r>
      <w:r w:rsidR="000F190B">
        <w:rPr>
          <w:sz w:val="24"/>
          <w:szCs w:val="24"/>
        </w:rPr>
        <w:t>d</w:t>
      </w:r>
      <w:r w:rsidRPr="008E150A">
        <w:rPr>
          <w:sz w:val="24"/>
          <w:szCs w:val="24"/>
        </w:rPr>
        <w:t xml:space="preserve">alszego </w:t>
      </w:r>
      <w:r w:rsidR="000F190B">
        <w:rPr>
          <w:sz w:val="24"/>
          <w:szCs w:val="24"/>
        </w:rPr>
        <w:t>p</w:t>
      </w:r>
      <w:r w:rsidRPr="008E150A">
        <w:rPr>
          <w:sz w:val="24"/>
          <w:szCs w:val="24"/>
        </w:rPr>
        <w:t xml:space="preserve">odwykonawcę są dostawy lub usługi, Wykonawca, </w:t>
      </w:r>
      <w:r w:rsidR="000F190B">
        <w:rPr>
          <w:sz w:val="24"/>
          <w:szCs w:val="24"/>
        </w:rPr>
        <w:t>p</w:t>
      </w:r>
      <w:r w:rsidRPr="008E150A">
        <w:rPr>
          <w:sz w:val="24"/>
          <w:szCs w:val="24"/>
        </w:rPr>
        <w:t xml:space="preserve">odwykonawca lub </w:t>
      </w:r>
      <w:r w:rsidR="000F190B">
        <w:rPr>
          <w:sz w:val="24"/>
          <w:szCs w:val="24"/>
        </w:rPr>
        <w:t>d</w:t>
      </w:r>
      <w:r w:rsidRPr="008E150A">
        <w:rPr>
          <w:sz w:val="24"/>
          <w:szCs w:val="24"/>
        </w:rPr>
        <w:t xml:space="preserve">alszy </w:t>
      </w:r>
      <w:r w:rsidR="000F190B">
        <w:rPr>
          <w:sz w:val="24"/>
          <w:szCs w:val="24"/>
        </w:rPr>
        <w:t>p</w:t>
      </w:r>
      <w:r w:rsidRPr="008E150A">
        <w:rPr>
          <w:sz w:val="24"/>
          <w:szCs w:val="24"/>
        </w:rPr>
        <w:t xml:space="preserve">odwykonawca jest zobowiązany dostarczyć Zamawiającemu poświadczoną za zgodność z oryginałem kopię zawartej umowy, w terminie 7 dni od dnia jej zawarcia jeżeli jej wartość przekracza 0,5 % wartości umowy w sprawie zamówienia publicznego lub jeśli wartość umowy o podwykonawstwo jest większa niż 50000 zł. </w:t>
      </w:r>
      <w:r w:rsidR="008E150A">
        <w:rPr>
          <w:sz w:val="24"/>
          <w:szCs w:val="24"/>
        </w:rPr>
        <w:t xml:space="preserve">                   </w:t>
      </w:r>
      <w:r w:rsidR="00BD11A6">
        <w:rPr>
          <w:sz w:val="24"/>
          <w:szCs w:val="24"/>
        </w:rPr>
        <w:t xml:space="preserve"> </w:t>
      </w:r>
      <w:r w:rsidRPr="008E150A">
        <w:rPr>
          <w:sz w:val="24"/>
          <w:szCs w:val="24"/>
        </w:rPr>
        <w:t>W</w:t>
      </w:r>
      <w:r w:rsidR="008E150A">
        <w:rPr>
          <w:sz w:val="24"/>
          <w:szCs w:val="24"/>
        </w:rPr>
        <w:t xml:space="preserve"> </w:t>
      </w:r>
      <w:r w:rsidRPr="008E150A">
        <w:rPr>
          <w:sz w:val="24"/>
          <w:szCs w:val="24"/>
        </w:rPr>
        <w:t xml:space="preserve">przypadku gdy zawarta umowa o podwykonawstwo jest nie zgodna z SWZ Zamawiający </w:t>
      </w:r>
      <w:r w:rsidRPr="008E150A">
        <w:rPr>
          <w:sz w:val="24"/>
          <w:szCs w:val="24"/>
        </w:rPr>
        <w:lastRenderedPageBreak/>
        <w:t>informuje o tym Wykonawcę i wzywa do doprowadzenia do zmiany tej umowy pod rygorem wystąpienia o zapłatę kary umownej.</w:t>
      </w:r>
    </w:p>
    <w:p w14:paraId="6E7CCC67" w14:textId="2AC13588" w:rsidR="0001143B" w:rsidRPr="008E150A" w:rsidRDefault="00F3389E">
      <w:pPr>
        <w:pStyle w:val="Standard"/>
        <w:numPr>
          <w:ilvl w:val="0"/>
          <w:numId w:val="20"/>
        </w:numPr>
        <w:spacing w:line="276" w:lineRule="auto"/>
        <w:ind w:left="567" w:hanging="283"/>
        <w:jc w:val="both"/>
        <w:rPr>
          <w:sz w:val="24"/>
          <w:szCs w:val="24"/>
        </w:rPr>
      </w:pPr>
      <w:r w:rsidRPr="008E150A">
        <w:rPr>
          <w:sz w:val="24"/>
          <w:szCs w:val="24"/>
        </w:rPr>
        <w:t xml:space="preserve">Postanowienia zawarte w </w:t>
      </w:r>
      <w:proofErr w:type="spellStart"/>
      <w:r w:rsidRPr="008E150A">
        <w:rPr>
          <w:sz w:val="24"/>
          <w:szCs w:val="24"/>
        </w:rPr>
        <w:t>ppkt</w:t>
      </w:r>
      <w:proofErr w:type="spellEnd"/>
      <w:r w:rsidRPr="008E150A">
        <w:rPr>
          <w:sz w:val="24"/>
          <w:szCs w:val="24"/>
        </w:rPr>
        <w:t xml:space="preserve"> </w:t>
      </w:r>
      <w:r w:rsidR="008E150A">
        <w:rPr>
          <w:sz w:val="24"/>
          <w:szCs w:val="24"/>
        </w:rPr>
        <w:t xml:space="preserve">od </w:t>
      </w:r>
      <w:r w:rsidRPr="008E150A">
        <w:rPr>
          <w:sz w:val="24"/>
          <w:szCs w:val="24"/>
        </w:rPr>
        <w:t>1</w:t>
      </w:r>
      <w:r w:rsidR="008E150A">
        <w:rPr>
          <w:sz w:val="24"/>
          <w:szCs w:val="24"/>
        </w:rPr>
        <w:t>) do 5)</w:t>
      </w:r>
      <w:r w:rsidRPr="008E150A">
        <w:rPr>
          <w:sz w:val="24"/>
          <w:szCs w:val="24"/>
        </w:rPr>
        <w:t xml:space="preserve">  mają odpowiednie zastosowanie do zmian umowy </w:t>
      </w:r>
      <w:r w:rsidRPr="008E150A">
        <w:rPr>
          <w:sz w:val="24"/>
          <w:szCs w:val="24"/>
        </w:rPr>
        <w:br/>
        <w:t>o podwykonawstwo.</w:t>
      </w:r>
    </w:p>
    <w:p w14:paraId="44BA6F39" w14:textId="77777777" w:rsidR="00F3389E" w:rsidRPr="00BD5DEA" w:rsidRDefault="00F3389E" w:rsidP="00A946AD">
      <w:pPr>
        <w:pStyle w:val="Default"/>
        <w:spacing w:line="276" w:lineRule="auto"/>
        <w:jc w:val="both"/>
        <w:rPr>
          <w:color w:val="auto"/>
        </w:rPr>
      </w:pPr>
    </w:p>
    <w:p w14:paraId="3F49B573" w14:textId="77777777" w:rsidR="00F3389E" w:rsidRPr="00BD5DEA" w:rsidRDefault="00F3389E" w:rsidP="00A946AD">
      <w:pPr>
        <w:pStyle w:val="Default"/>
        <w:spacing w:line="276" w:lineRule="auto"/>
        <w:jc w:val="center"/>
        <w:rPr>
          <w:b/>
          <w:bCs/>
          <w:color w:val="auto"/>
        </w:rPr>
      </w:pPr>
      <w:r w:rsidRPr="00BD5DEA">
        <w:rPr>
          <w:b/>
          <w:bCs/>
          <w:color w:val="auto"/>
        </w:rPr>
        <w:t>§ 10</w:t>
      </w:r>
    </w:p>
    <w:p w14:paraId="09C2CB28" w14:textId="77777777" w:rsidR="00F3389E" w:rsidRPr="00BD5DEA" w:rsidRDefault="00F3389E" w:rsidP="00A946AD">
      <w:pPr>
        <w:pStyle w:val="Default"/>
        <w:spacing w:line="276" w:lineRule="auto"/>
        <w:jc w:val="center"/>
        <w:rPr>
          <w:b/>
          <w:bCs/>
          <w:color w:val="auto"/>
        </w:rPr>
      </w:pPr>
      <w:r w:rsidRPr="00BD5DEA">
        <w:rPr>
          <w:b/>
          <w:bCs/>
          <w:color w:val="auto"/>
        </w:rPr>
        <w:t xml:space="preserve">KARY UMOWNE </w:t>
      </w:r>
    </w:p>
    <w:p w14:paraId="10F870DC" w14:textId="77777777" w:rsidR="00F3389E" w:rsidRPr="00BD5DEA" w:rsidRDefault="00F3389E" w:rsidP="00A946AD">
      <w:pPr>
        <w:pStyle w:val="Default"/>
        <w:spacing w:line="276" w:lineRule="auto"/>
        <w:jc w:val="both"/>
        <w:rPr>
          <w:color w:val="auto"/>
        </w:rPr>
      </w:pPr>
    </w:p>
    <w:p w14:paraId="260E6BA9" w14:textId="11F25EC2" w:rsidR="00166972" w:rsidRPr="00BD5DEA" w:rsidRDefault="00F3389E">
      <w:pPr>
        <w:pStyle w:val="Default"/>
        <w:numPr>
          <w:ilvl w:val="3"/>
          <w:numId w:val="18"/>
        </w:numPr>
        <w:tabs>
          <w:tab w:val="clear" w:pos="2880"/>
          <w:tab w:val="num" w:pos="284"/>
        </w:tabs>
        <w:spacing w:line="276" w:lineRule="auto"/>
        <w:ind w:left="284" w:hanging="284"/>
        <w:jc w:val="both"/>
        <w:rPr>
          <w:color w:val="auto"/>
        </w:rPr>
      </w:pPr>
      <w:r w:rsidRPr="00BD5DEA">
        <w:rPr>
          <w:color w:val="auto"/>
        </w:rPr>
        <w:t>Strony postanawiają, że obowiązującą je formą odszkodowania za niewykonanie lub nienależyte wykonanie przedmiotu umowy będą kary umowne</w:t>
      </w:r>
      <w:r w:rsidR="00CF235A">
        <w:rPr>
          <w:color w:val="auto"/>
        </w:rPr>
        <w:t>.</w:t>
      </w:r>
    </w:p>
    <w:p w14:paraId="6D0AE061" w14:textId="22DBC622" w:rsidR="005D5479" w:rsidRPr="002935D5" w:rsidRDefault="005D5479">
      <w:pPr>
        <w:pStyle w:val="Akapitzlist1"/>
        <w:numPr>
          <w:ilvl w:val="0"/>
          <w:numId w:val="18"/>
        </w:numPr>
        <w:tabs>
          <w:tab w:val="clear" w:pos="720"/>
          <w:tab w:val="num" w:pos="284"/>
        </w:tabs>
        <w:spacing w:line="276" w:lineRule="auto"/>
        <w:ind w:left="284" w:hanging="284"/>
        <w:jc w:val="both"/>
        <w:rPr>
          <w:bCs w:val="0"/>
        </w:rPr>
      </w:pPr>
      <w:r w:rsidRPr="002935D5">
        <w:rPr>
          <w:bCs w:val="0"/>
        </w:rPr>
        <w:t>Wykonawca zobowiązany jest do zapłaty Zamawiającemu kar umownych</w:t>
      </w:r>
      <w:r w:rsidR="002935D5">
        <w:rPr>
          <w:bCs w:val="0"/>
        </w:rPr>
        <w:t xml:space="preserve"> </w:t>
      </w:r>
      <w:r w:rsidRPr="002935D5">
        <w:rPr>
          <w:bCs w:val="0"/>
        </w:rPr>
        <w:t>w następujących przypadkach:</w:t>
      </w:r>
    </w:p>
    <w:p w14:paraId="73EFA8DF" w14:textId="4C2E7A55" w:rsidR="005D5479" w:rsidRDefault="00F3389E">
      <w:pPr>
        <w:pStyle w:val="Default"/>
        <w:numPr>
          <w:ilvl w:val="0"/>
          <w:numId w:val="24"/>
        </w:numPr>
        <w:spacing w:after="25" w:line="276" w:lineRule="auto"/>
        <w:jc w:val="both"/>
        <w:rPr>
          <w:color w:val="auto"/>
        </w:rPr>
      </w:pPr>
      <w:r w:rsidRPr="00BD5DEA">
        <w:rPr>
          <w:color w:val="auto"/>
        </w:rPr>
        <w:t xml:space="preserve">każdy przypadek niewykonania lub nienależytego wykonania usługi – w wysokości 0,2% wynagrodzenia brutto należnego wykonawcy za miesiąc, w którym nastąpiło niewykonanie lub nienależyte wykonanie usługi, w tym w szczególności nie odebranie odpadów komunalnych z terenu nieruchomości ujętej w haromonogramie odbioru odpadów komunalnych; </w:t>
      </w:r>
    </w:p>
    <w:p w14:paraId="71A534B5" w14:textId="0238B8CB" w:rsidR="005D5479" w:rsidRDefault="00F3389E">
      <w:pPr>
        <w:pStyle w:val="Default"/>
        <w:numPr>
          <w:ilvl w:val="0"/>
          <w:numId w:val="24"/>
        </w:numPr>
        <w:spacing w:after="25" w:line="276" w:lineRule="auto"/>
        <w:jc w:val="both"/>
        <w:rPr>
          <w:color w:val="auto"/>
        </w:rPr>
      </w:pPr>
      <w:r w:rsidRPr="00BD5DEA">
        <w:rPr>
          <w:color w:val="auto"/>
        </w:rPr>
        <w:t xml:space="preserve">każdy przypadek </w:t>
      </w:r>
      <w:r w:rsidR="00090690" w:rsidRPr="00BD5DEA">
        <w:rPr>
          <w:color w:val="auto"/>
        </w:rPr>
        <w:t xml:space="preserve">zwłoki </w:t>
      </w:r>
      <w:r w:rsidRPr="00BD5DEA">
        <w:rPr>
          <w:color w:val="auto"/>
        </w:rPr>
        <w:t xml:space="preserve">wykonania usługi względem terminu określonego </w:t>
      </w:r>
      <w:r w:rsidR="004233AB">
        <w:rPr>
          <w:color w:val="auto"/>
        </w:rPr>
        <w:t xml:space="preserve">                                    </w:t>
      </w:r>
      <w:r w:rsidR="00BD11A6">
        <w:rPr>
          <w:color w:val="auto"/>
        </w:rPr>
        <w:t xml:space="preserve">             </w:t>
      </w:r>
      <w:r w:rsidRPr="00BD5DEA">
        <w:rPr>
          <w:color w:val="auto"/>
        </w:rPr>
        <w:t>w harmonogramie odbioru odpadów komunalnych – w wysokości 0,2% wynagrodzenia brutto należnego wykonawcy za miesiąc, w którym nastąpił</w:t>
      </w:r>
      <w:r w:rsidR="00090690" w:rsidRPr="00BD5DEA">
        <w:rPr>
          <w:color w:val="auto"/>
        </w:rPr>
        <w:t>a</w:t>
      </w:r>
      <w:r w:rsidRPr="00BD5DEA">
        <w:rPr>
          <w:color w:val="auto"/>
        </w:rPr>
        <w:t xml:space="preserve"> </w:t>
      </w:r>
      <w:r w:rsidR="00090690" w:rsidRPr="00BD5DEA">
        <w:rPr>
          <w:color w:val="auto"/>
        </w:rPr>
        <w:t>zwłoka</w:t>
      </w:r>
      <w:r w:rsidRPr="00BD5DEA">
        <w:rPr>
          <w:color w:val="auto"/>
        </w:rPr>
        <w:t xml:space="preserve">, za każdy dzień </w:t>
      </w:r>
      <w:r w:rsidR="00090690" w:rsidRPr="00BD5DEA">
        <w:rPr>
          <w:color w:val="auto"/>
        </w:rPr>
        <w:t>zwłoki</w:t>
      </w:r>
      <w:r w:rsidRPr="00BD5DEA">
        <w:rPr>
          <w:color w:val="auto"/>
        </w:rPr>
        <w:t xml:space="preserve">; </w:t>
      </w:r>
    </w:p>
    <w:p w14:paraId="24F6B2D1" w14:textId="77777777" w:rsidR="005D5479" w:rsidRDefault="00F3389E">
      <w:pPr>
        <w:pStyle w:val="Default"/>
        <w:numPr>
          <w:ilvl w:val="0"/>
          <w:numId w:val="24"/>
        </w:numPr>
        <w:spacing w:after="25" w:line="276" w:lineRule="auto"/>
        <w:jc w:val="both"/>
        <w:rPr>
          <w:color w:val="auto"/>
        </w:rPr>
      </w:pPr>
      <w:r w:rsidRPr="005D5479">
        <w:rPr>
          <w:color w:val="auto"/>
        </w:rPr>
        <w:t xml:space="preserve">awarię systemu monitorującego pracę pojazdu odbierającego odpady, trwającą dłużej niż trzy dni robocze – w wysokości 0,05% wynagrodzenia brutto należnego Wykonawcy za miesiąc, w którym nastąpiła awaria; </w:t>
      </w:r>
    </w:p>
    <w:p w14:paraId="73516F79" w14:textId="77777777" w:rsidR="005D5479" w:rsidRDefault="00F3389E">
      <w:pPr>
        <w:pStyle w:val="Default"/>
        <w:numPr>
          <w:ilvl w:val="0"/>
          <w:numId w:val="24"/>
        </w:numPr>
        <w:spacing w:after="25" w:line="276" w:lineRule="auto"/>
        <w:jc w:val="both"/>
        <w:rPr>
          <w:color w:val="auto"/>
        </w:rPr>
      </w:pPr>
      <w:r w:rsidRPr="005D5479">
        <w:rPr>
          <w:color w:val="auto"/>
        </w:rPr>
        <w:t xml:space="preserve">każdy przypadek zanieczyszczenia lub pozostawienia nie uporządkowanego miejsca gromadzenia odpadów lub zanieczyszczenia trasy przejazdu – w wysokości 0,1% wynagrodzenia brutto należnego Wykonawcy za miesiąc, w którym nastąpiło niewykonanie lub nienależyte wykonanie usługi; </w:t>
      </w:r>
    </w:p>
    <w:p w14:paraId="5329A955" w14:textId="77777777" w:rsidR="005D5479" w:rsidRDefault="00F3389E">
      <w:pPr>
        <w:pStyle w:val="Default"/>
        <w:numPr>
          <w:ilvl w:val="0"/>
          <w:numId w:val="24"/>
        </w:numPr>
        <w:spacing w:after="25" w:line="276" w:lineRule="auto"/>
        <w:jc w:val="both"/>
        <w:rPr>
          <w:color w:val="auto"/>
        </w:rPr>
      </w:pPr>
      <w:r w:rsidRPr="005D5479">
        <w:rPr>
          <w:color w:val="auto"/>
        </w:rPr>
        <w:t xml:space="preserve">odstąpienie od umowy z przyczyn zależnych od Wykonawcy – w wysokości 20 % kwoty brutto określonej w § 8 ust. </w:t>
      </w:r>
      <w:r w:rsidR="005F43C5" w:rsidRPr="005D5479">
        <w:rPr>
          <w:color w:val="auto"/>
        </w:rPr>
        <w:t>1</w:t>
      </w:r>
      <w:r w:rsidRPr="005D5479">
        <w:rPr>
          <w:color w:val="auto"/>
        </w:rPr>
        <w:t xml:space="preserve"> niniejszej umowy; </w:t>
      </w:r>
    </w:p>
    <w:p w14:paraId="3E9C55E6" w14:textId="77777777" w:rsidR="002F142B" w:rsidRPr="002F142B" w:rsidRDefault="002F142B" w:rsidP="002F142B">
      <w:pPr>
        <w:pStyle w:val="Default"/>
        <w:numPr>
          <w:ilvl w:val="0"/>
          <w:numId w:val="24"/>
        </w:numPr>
        <w:spacing w:after="25" w:line="276" w:lineRule="auto"/>
        <w:jc w:val="both"/>
        <w:rPr>
          <w:strike/>
          <w:color w:val="auto"/>
        </w:rPr>
      </w:pPr>
      <w:r w:rsidRPr="002F142B">
        <w:rPr>
          <w:strike/>
          <w:color w:val="auto"/>
        </w:rPr>
        <w:t>nieosiągnięcie wymaganych poziomów recyklingu w zakresie realizacji zamówienia, przygotowania do ponownego użycia i odzysku innymi metodami następujących frakcji odpadów: papier, metale, tworzywa sztuczne i szkło, określonego w § 6, karę umowną oblicza się jako iloczyn stawki opłaty za zmieszane odpady komunalne, określonej                                                w przepisach wydanych na podstawie ustawy z dnia 27 kwietnia 2001 r. Prawo ochrony środowiska (Dz. U. z 2024 r., poz. 54 ze zm.) i brakującej masy odpadów komunalnych, wyrażonej w Mg, wymaganej do osiągnięcia odpowiedniego poziomu recyklingu, przygotowania do ponownego użycia i odzysku innymi metodami, z tym zastrzeżeniem, że kara ta nie będzie mniejsza niż wysoko</w:t>
      </w:r>
      <w:r w:rsidRPr="002F142B">
        <w:rPr>
          <w:rFonts w:eastAsia="TT40o00"/>
          <w:strike/>
          <w:color w:val="auto"/>
        </w:rPr>
        <w:t>ś</w:t>
      </w:r>
      <w:r w:rsidRPr="002F142B">
        <w:rPr>
          <w:strike/>
          <w:color w:val="auto"/>
        </w:rPr>
        <w:t>ci kary, której podlega Gmina Raciążek za nie wywi</w:t>
      </w:r>
      <w:r w:rsidRPr="002F142B">
        <w:rPr>
          <w:rFonts w:eastAsia="TT40o00"/>
          <w:strike/>
          <w:color w:val="auto"/>
        </w:rPr>
        <w:t>ą</w:t>
      </w:r>
      <w:r w:rsidRPr="002F142B">
        <w:rPr>
          <w:strike/>
          <w:color w:val="auto"/>
        </w:rPr>
        <w:t>zywanie si</w:t>
      </w:r>
      <w:r w:rsidRPr="002F142B">
        <w:rPr>
          <w:rFonts w:eastAsia="TT40o00"/>
          <w:strike/>
          <w:color w:val="auto"/>
        </w:rPr>
        <w:t xml:space="preserve">ę </w:t>
      </w:r>
      <w:r w:rsidRPr="002F142B">
        <w:rPr>
          <w:strike/>
          <w:color w:val="auto"/>
        </w:rPr>
        <w:t>z obowi</w:t>
      </w:r>
      <w:r w:rsidRPr="002F142B">
        <w:rPr>
          <w:rFonts w:eastAsia="TT40o00"/>
          <w:strike/>
          <w:color w:val="auto"/>
        </w:rPr>
        <w:t>ą</w:t>
      </w:r>
      <w:r w:rsidRPr="002F142B">
        <w:rPr>
          <w:strike/>
          <w:color w:val="auto"/>
        </w:rPr>
        <w:t>zków okre</w:t>
      </w:r>
      <w:r w:rsidRPr="002F142B">
        <w:rPr>
          <w:rFonts w:eastAsia="TT40o00"/>
          <w:strike/>
          <w:color w:val="auto"/>
        </w:rPr>
        <w:t>ś</w:t>
      </w:r>
      <w:r w:rsidRPr="002F142B">
        <w:rPr>
          <w:strike/>
          <w:color w:val="auto"/>
        </w:rPr>
        <w:t>lonych w art. 9z ustawy z dnia 13 wrze</w:t>
      </w:r>
      <w:r w:rsidRPr="002F142B">
        <w:rPr>
          <w:rFonts w:eastAsia="TT40o00"/>
          <w:strike/>
          <w:color w:val="auto"/>
        </w:rPr>
        <w:t>ś</w:t>
      </w:r>
      <w:r w:rsidRPr="002F142B">
        <w:rPr>
          <w:strike/>
          <w:color w:val="auto"/>
        </w:rPr>
        <w:t>nia 1996 r.                  o utrzymaniu czysto</w:t>
      </w:r>
      <w:r w:rsidRPr="002F142B">
        <w:rPr>
          <w:rFonts w:eastAsia="TT40o00"/>
          <w:strike/>
          <w:color w:val="auto"/>
        </w:rPr>
        <w:t>ś</w:t>
      </w:r>
      <w:r w:rsidRPr="002F142B">
        <w:rPr>
          <w:strike/>
          <w:color w:val="auto"/>
        </w:rPr>
        <w:t>ci i porz</w:t>
      </w:r>
      <w:r w:rsidRPr="002F142B">
        <w:rPr>
          <w:rFonts w:eastAsia="TT40o00"/>
          <w:strike/>
          <w:color w:val="auto"/>
        </w:rPr>
        <w:t>ą</w:t>
      </w:r>
      <w:r w:rsidRPr="002F142B">
        <w:rPr>
          <w:strike/>
          <w:color w:val="auto"/>
        </w:rPr>
        <w:t>dku w gminach (Dz. U. z 2024 r., poz. 399 ze zm.).</w:t>
      </w:r>
    </w:p>
    <w:p w14:paraId="227A0847" w14:textId="1F8F00CD" w:rsidR="002F142B" w:rsidRPr="002F142B" w:rsidRDefault="002F142B" w:rsidP="002F142B">
      <w:pPr>
        <w:pStyle w:val="Default"/>
        <w:numPr>
          <w:ilvl w:val="0"/>
          <w:numId w:val="24"/>
        </w:numPr>
        <w:spacing w:after="25" w:line="276" w:lineRule="auto"/>
        <w:jc w:val="both"/>
        <w:rPr>
          <w:strike/>
          <w:color w:val="auto"/>
        </w:rPr>
      </w:pPr>
      <w:r w:rsidRPr="002F142B">
        <w:rPr>
          <w:strike/>
          <w:color w:val="auto"/>
        </w:rPr>
        <w:t xml:space="preserve">nieosiągnięcie w zakresie realizacji zamówienia wskazanego w § 6 poziomu ograniczenia masy odpadów komunalnych ulegających biodegradacji przekazanych do składowania. Karę umowną za przekroczenie limitu dotyczącego dopuszczenia do składowania odpadów ulegających biodegradacji oblicza się jako iloczyn stawki opłaty za zmieszane odpady komunalne, określonej w przepisach wydanych na podstawie ustawy z dnia 27 kwietnia 2001r. Prawo ochrony środowiska (Dz. U. z 2024 r. poz. 54 ze zm.) i masy odpadów ulegających </w:t>
      </w:r>
      <w:r w:rsidRPr="002F142B">
        <w:rPr>
          <w:strike/>
          <w:color w:val="auto"/>
        </w:rPr>
        <w:lastRenderedPageBreak/>
        <w:t>biodegradacji wyrażonej w Mg, zdeponowanych na składowisku ponad ustalony dopuszczalny poziom, z tym zastrzeżeniem, że kara ta nie będzie mniejsza niż wysoko</w:t>
      </w:r>
      <w:r w:rsidRPr="002F142B">
        <w:rPr>
          <w:rFonts w:eastAsia="TT40o00"/>
          <w:strike/>
          <w:color w:val="auto"/>
        </w:rPr>
        <w:t>ś</w:t>
      </w:r>
      <w:r w:rsidRPr="002F142B">
        <w:rPr>
          <w:strike/>
          <w:color w:val="auto"/>
        </w:rPr>
        <w:t>ci kary, której podlega Gmina Raciążek za nie wywi</w:t>
      </w:r>
      <w:r w:rsidRPr="002F142B">
        <w:rPr>
          <w:rFonts w:eastAsia="TT40o00"/>
          <w:strike/>
          <w:color w:val="auto"/>
        </w:rPr>
        <w:t>ą</w:t>
      </w:r>
      <w:r w:rsidRPr="002F142B">
        <w:rPr>
          <w:strike/>
          <w:color w:val="auto"/>
        </w:rPr>
        <w:t>zywanie si</w:t>
      </w:r>
      <w:r w:rsidRPr="002F142B">
        <w:rPr>
          <w:rFonts w:eastAsia="TT40o00"/>
          <w:strike/>
          <w:color w:val="auto"/>
        </w:rPr>
        <w:t xml:space="preserve">ę </w:t>
      </w:r>
      <w:r w:rsidRPr="002F142B">
        <w:rPr>
          <w:strike/>
          <w:color w:val="auto"/>
        </w:rPr>
        <w:t>z obowi</w:t>
      </w:r>
      <w:r w:rsidRPr="002F142B">
        <w:rPr>
          <w:rFonts w:eastAsia="TT40o00"/>
          <w:strike/>
          <w:color w:val="auto"/>
        </w:rPr>
        <w:t>ą</w:t>
      </w:r>
      <w:r w:rsidRPr="002F142B">
        <w:rPr>
          <w:strike/>
          <w:color w:val="auto"/>
        </w:rPr>
        <w:t>zków okre</w:t>
      </w:r>
      <w:r w:rsidRPr="002F142B">
        <w:rPr>
          <w:rFonts w:eastAsia="TT40o00"/>
          <w:strike/>
          <w:color w:val="auto"/>
        </w:rPr>
        <w:t>ś</w:t>
      </w:r>
      <w:r w:rsidRPr="002F142B">
        <w:rPr>
          <w:strike/>
          <w:color w:val="auto"/>
        </w:rPr>
        <w:t>lonych w art. 9z ustawy z dnia 13 wrze</w:t>
      </w:r>
      <w:r w:rsidRPr="002F142B">
        <w:rPr>
          <w:rFonts w:eastAsia="TT40o00"/>
          <w:strike/>
          <w:color w:val="auto"/>
        </w:rPr>
        <w:t>ś</w:t>
      </w:r>
      <w:r w:rsidRPr="002F142B">
        <w:rPr>
          <w:strike/>
          <w:color w:val="auto"/>
        </w:rPr>
        <w:t>nia 1996r. o utrzymaniu czysto</w:t>
      </w:r>
      <w:r w:rsidRPr="002F142B">
        <w:rPr>
          <w:rFonts w:eastAsia="TT40o00"/>
          <w:strike/>
          <w:color w:val="auto"/>
        </w:rPr>
        <w:t>ś</w:t>
      </w:r>
      <w:r w:rsidRPr="002F142B">
        <w:rPr>
          <w:strike/>
          <w:color w:val="auto"/>
        </w:rPr>
        <w:t>ci i porz</w:t>
      </w:r>
      <w:r w:rsidRPr="002F142B">
        <w:rPr>
          <w:rFonts w:eastAsia="TT40o00"/>
          <w:strike/>
          <w:color w:val="auto"/>
        </w:rPr>
        <w:t>ą</w:t>
      </w:r>
      <w:r w:rsidRPr="002F142B">
        <w:rPr>
          <w:strike/>
          <w:color w:val="auto"/>
        </w:rPr>
        <w:t>dku w gminach (Dz. U. z 2024 r., poz. 399 ze zm.).</w:t>
      </w:r>
    </w:p>
    <w:p w14:paraId="1F9A6DC6" w14:textId="1D7812E8" w:rsidR="005D5479" w:rsidRDefault="00F3389E">
      <w:pPr>
        <w:pStyle w:val="Default"/>
        <w:numPr>
          <w:ilvl w:val="0"/>
          <w:numId w:val="24"/>
        </w:numPr>
        <w:spacing w:after="25" w:line="276" w:lineRule="auto"/>
        <w:jc w:val="both"/>
        <w:rPr>
          <w:color w:val="auto"/>
        </w:rPr>
      </w:pPr>
      <w:r w:rsidRPr="005D5479">
        <w:rPr>
          <w:color w:val="auto"/>
        </w:rPr>
        <w:t>stwierdzenie nieoznakowania lub nieczytelnego oznakowania lub nietrwałego oznakowania w</w:t>
      </w:r>
      <w:r w:rsidR="005D5479">
        <w:rPr>
          <w:color w:val="auto"/>
        </w:rPr>
        <w:t xml:space="preserve"> </w:t>
      </w:r>
      <w:r w:rsidRPr="005D5479">
        <w:rPr>
          <w:color w:val="auto"/>
        </w:rPr>
        <w:t>widocznym miejscu pojazdów służących do wykonania przedmiotu umowy poprzez umieszczenie na nich nazwy i danych teleadresowych przedsiębiorcy w wysokości 500 zł brutto (pięćset złotych) za każdy przypadek stwierdzenia takiego zdarzenia;</w:t>
      </w:r>
    </w:p>
    <w:p w14:paraId="5B7B68F1" w14:textId="77777777" w:rsidR="005D5479" w:rsidRPr="005D5479" w:rsidRDefault="00F3389E">
      <w:pPr>
        <w:pStyle w:val="Default"/>
        <w:numPr>
          <w:ilvl w:val="0"/>
          <w:numId w:val="24"/>
        </w:numPr>
        <w:spacing w:after="25" w:line="276" w:lineRule="auto"/>
        <w:jc w:val="both"/>
        <w:rPr>
          <w:color w:val="auto"/>
        </w:rPr>
      </w:pPr>
      <w:r w:rsidRPr="005D5479">
        <w:t>za zwłokę w złożeniu</w:t>
      </w:r>
      <w:r w:rsidR="005D5479">
        <w:t>:</w:t>
      </w:r>
    </w:p>
    <w:p w14:paraId="722CA3C3" w14:textId="77777777" w:rsidR="005D5479" w:rsidRDefault="005D5479">
      <w:pPr>
        <w:widowControl w:val="0"/>
        <w:numPr>
          <w:ilvl w:val="0"/>
          <w:numId w:val="25"/>
        </w:numPr>
        <w:tabs>
          <w:tab w:val="left" w:pos="851"/>
        </w:tabs>
        <w:spacing w:line="276" w:lineRule="auto"/>
        <w:ind w:left="709" w:hanging="142"/>
        <w:jc w:val="both"/>
        <w:rPr>
          <w:szCs w:val="24"/>
        </w:rPr>
      </w:pPr>
      <w:r w:rsidRPr="00BD5DEA">
        <w:rPr>
          <w:szCs w:val="24"/>
        </w:rPr>
        <w:t xml:space="preserve">dokumentów, o których mowa w </w:t>
      </w:r>
      <w:r w:rsidRPr="00BD5DEA">
        <w:rPr>
          <w:rFonts w:eastAsia="SimSun"/>
          <w:szCs w:val="24"/>
        </w:rPr>
        <w:t>§ 7</w:t>
      </w:r>
      <w:r w:rsidRPr="00BD5DEA">
        <w:rPr>
          <w:szCs w:val="24"/>
        </w:rPr>
        <w:t xml:space="preserve"> ust.1 w wysokości 100 zł za każdy rozpoczęty dzień zwłoki,</w:t>
      </w:r>
    </w:p>
    <w:p w14:paraId="26EAC209" w14:textId="381AAB5B" w:rsidR="005D5479" w:rsidRPr="005D5479" w:rsidRDefault="005D5479">
      <w:pPr>
        <w:widowControl w:val="0"/>
        <w:numPr>
          <w:ilvl w:val="0"/>
          <w:numId w:val="25"/>
        </w:numPr>
        <w:tabs>
          <w:tab w:val="left" w:pos="851"/>
        </w:tabs>
        <w:spacing w:line="276" w:lineRule="auto"/>
        <w:ind w:left="709" w:hanging="142"/>
        <w:jc w:val="both"/>
        <w:rPr>
          <w:szCs w:val="24"/>
        </w:rPr>
      </w:pPr>
      <w:r w:rsidRPr="005D5479">
        <w:rPr>
          <w:szCs w:val="24"/>
        </w:rPr>
        <w:t xml:space="preserve">dokumentów, o których mowa w </w:t>
      </w:r>
      <w:r w:rsidRPr="005D5479">
        <w:rPr>
          <w:rFonts w:eastAsia="SimSun"/>
          <w:szCs w:val="24"/>
        </w:rPr>
        <w:t>§ 7</w:t>
      </w:r>
      <w:r w:rsidRPr="005D5479">
        <w:rPr>
          <w:szCs w:val="24"/>
        </w:rPr>
        <w:t xml:space="preserve"> ust.3 w wysokości 100 zł za każdy rozpoczęty dzień zwłoki,</w:t>
      </w:r>
    </w:p>
    <w:p w14:paraId="30F1BC07" w14:textId="4C21F64E" w:rsidR="005D5479" w:rsidRPr="005D5479" w:rsidRDefault="005D5479">
      <w:pPr>
        <w:widowControl w:val="0"/>
        <w:numPr>
          <w:ilvl w:val="0"/>
          <w:numId w:val="25"/>
        </w:numPr>
        <w:tabs>
          <w:tab w:val="left" w:pos="851"/>
        </w:tabs>
        <w:spacing w:line="276" w:lineRule="auto"/>
        <w:ind w:left="709" w:hanging="142"/>
        <w:jc w:val="both"/>
        <w:rPr>
          <w:szCs w:val="24"/>
        </w:rPr>
      </w:pPr>
      <w:r w:rsidRPr="00BD5DEA">
        <w:rPr>
          <w:szCs w:val="24"/>
        </w:rPr>
        <w:t>protokołu, stanowiącego Załącznik nr 4 do niniejszej umowy w wysokości 100 zł za każdy rozpoczęty dzień zwłoki,</w:t>
      </w:r>
    </w:p>
    <w:p w14:paraId="143E8B83" w14:textId="39EB11A3" w:rsidR="005D5479" w:rsidRPr="005D5479" w:rsidRDefault="00F3389E">
      <w:pPr>
        <w:pStyle w:val="Default"/>
        <w:numPr>
          <w:ilvl w:val="0"/>
          <w:numId w:val="24"/>
        </w:numPr>
        <w:spacing w:after="25" w:line="276" w:lineRule="auto"/>
        <w:jc w:val="both"/>
        <w:rPr>
          <w:color w:val="auto"/>
        </w:rPr>
      </w:pPr>
      <w:r w:rsidRPr="005D5479">
        <w:t>za niedostarczenie lub dostarczenie po terminie właścicielom nieruchomości harmonogramu odbioru odpadów zaakceptowanego przez Zamawiającego w wysokości 200 zł za każdy przypadek naruszenia;</w:t>
      </w:r>
    </w:p>
    <w:p w14:paraId="130EA2BD" w14:textId="6F4BEE3E" w:rsidR="005D5479" w:rsidRPr="005D5479" w:rsidRDefault="00F3389E">
      <w:pPr>
        <w:pStyle w:val="Default"/>
        <w:numPr>
          <w:ilvl w:val="0"/>
          <w:numId w:val="24"/>
        </w:numPr>
        <w:spacing w:after="25" w:line="276" w:lineRule="auto"/>
        <w:jc w:val="both"/>
        <w:rPr>
          <w:color w:val="auto"/>
        </w:rPr>
      </w:pPr>
      <w:r w:rsidRPr="005D5479">
        <w:t xml:space="preserve">za odmowę, udaremnienie lub utrudnienie poddania kontroli przez Zamawiającego lub jego </w:t>
      </w:r>
      <w:r w:rsidRPr="005D5479">
        <w:tab/>
        <w:t>upoważnionych przedstawicieli w wysokości 5.000 zł za każdy przypadek;</w:t>
      </w:r>
    </w:p>
    <w:p w14:paraId="39633B46" w14:textId="77777777" w:rsidR="005D5479" w:rsidRPr="005D5479" w:rsidRDefault="00F3389E">
      <w:pPr>
        <w:pStyle w:val="Default"/>
        <w:numPr>
          <w:ilvl w:val="0"/>
          <w:numId w:val="24"/>
        </w:numPr>
        <w:spacing w:after="25" w:line="276" w:lineRule="auto"/>
        <w:jc w:val="both"/>
        <w:rPr>
          <w:color w:val="auto"/>
        </w:rPr>
      </w:pPr>
      <w:r w:rsidRPr="005D5479">
        <w:t xml:space="preserve">za niewypełnienie obowiązków, o których mowa w SWZ, związanych z zatrudnieniem pracowników </w:t>
      </w:r>
      <w:r w:rsidRPr="005D5479">
        <w:tab/>
        <w:t>na umowę o pracę, za każdą stwierdzoną nieprawidłowość w tym zakresie (za każdą osobę) w</w:t>
      </w:r>
      <w:r w:rsidR="005D5479">
        <w:t xml:space="preserve"> </w:t>
      </w:r>
      <w:r w:rsidRPr="005D5479">
        <w:t xml:space="preserve">wysokości </w:t>
      </w:r>
      <w:r w:rsidR="00090690" w:rsidRPr="005D5479">
        <w:t>5</w:t>
      </w:r>
      <w:r w:rsidRPr="005D5479">
        <w:t>000,00 zł, z tym zastrzeżeniem, że kara ta obejmuje także nieprawidłowości stwierdzone u podwykonawcy;</w:t>
      </w:r>
    </w:p>
    <w:p w14:paraId="44E6D7C9" w14:textId="0DAEFEEB" w:rsidR="00F3389E" w:rsidRPr="005D5479" w:rsidRDefault="00F3389E">
      <w:pPr>
        <w:pStyle w:val="Default"/>
        <w:numPr>
          <w:ilvl w:val="0"/>
          <w:numId w:val="24"/>
        </w:numPr>
        <w:spacing w:after="25" w:line="276" w:lineRule="auto"/>
        <w:jc w:val="both"/>
        <w:rPr>
          <w:color w:val="auto"/>
        </w:rPr>
      </w:pPr>
      <w:r w:rsidRPr="005D5479">
        <w:t xml:space="preserve">za niedopełnienie innego niż wymienione powyżej w punktach od 1 do 12 obowiązku określonego w Specyfikacji Warunków Zamówienia lub niniejszej umowie, </w:t>
      </w:r>
      <w:r w:rsidR="00090690" w:rsidRPr="005D5479">
        <w:t>W</w:t>
      </w:r>
      <w:r w:rsidRPr="005D5479">
        <w:t>ykonawca polega karze w</w:t>
      </w:r>
      <w:r w:rsidR="005D5479">
        <w:t xml:space="preserve"> </w:t>
      </w:r>
      <w:r w:rsidRPr="005D5479">
        <w:t xml:space="preserve">wysokości 1 %  kwoty brutto wskazanej w </w:t>
      </w:r>
      <w:r w:rsidRPr="005D5479">
        <w:rPr>
          <w:rFonts w:eastAsia="SimSun"/>
        </w:rPr>
        <w:t xml:space="preserve">§ 8 ust. </w:t>
      </w:r>
      <w:r w:rsidR="005F43C5" w:rsidRPr="005D5479">
        <w:rPr>
          <w:rFonts w:eastAsia="SimSun"/>
        </w:rPr>
        <w:t>1</w:t>
      </w:r>
      <w:r w:rsidRPr="005D5479">
        <w:rPr>
          <w:rFonts w:eastAsia="SimSun"/>
        </w:rPr>
        <w:t xml:space="preserve"> za każdy przypadek naruszenia.</w:t>
      </w:r>
    </w:p>
    <w:p w14:paraId="2AAAD4B8" w14:textId="2D62A9D3" w:rsidR="005D5479" w:rsidRDefault="00F3389E">
      <w:pPr>
        <w:pStyle w:val="Default"/>
        <w:numPr>
          <w:ilvl w:val="0"/>
          <w:numId w:val="18"/>
        </w:numPr>
        <w:tabs>
          <w:tab w:val="clear" w:pos="720"/>
          <w:tab w:val="num" w:pos="284"/>
        </w:tabs>
        <w:spacing w:line="276" w:lineRule="auto"/>
        <w:ind w:left="284" w:hanging="284"/>
        <w:jc w:val="both"/>
        <w:rPr>
          <w:color w:val="auto"/>
        </w:rPr>
      </w:pPr>
      <w:r w:rsidRPr="00BD5DEA">
        <w:rPr>
          <w:color w:val="auto"/>
        </w:rPr>
        <w:t>Zamawiający zobowiązany jest do zapłaty na rzecz Wykonawcy kar umownych za odstąpienie od umowy przez Wykonawcę z przyczyn, za które ponosi odpowiedzialność Zamawiający</w:t>
      </w:r>
      <w:r w:rsidR="00BD11A6">
        <w:rPr>
          <w:color w:val="auto"/>
        </w:rPr>
        <w:t xml:space="preserve">                             </w:t>
      </w:r>
      <w:r w:rsidRPr="00BD5DEA">
        <w:rPr>
          <w:color w:val="auto"/>
        </w:rPr>
        <w:t xml:space="preserve">w wysokości </w:t>
      </w:r>
      <w:r w:rsidR="009A3389" w:rsidRPr="009A3389">
        <w:rPr>
          <w:color w:val="auto"/>
          <w:highlight w:val="yellow"/>
        </w:rPr>
        <w:t>2</w:t>
      </w:r>
      <w:r w:rsidRPr="009A3389">
        <w:rPr>
          <w:color w:val="auto"/>
          <w:highlight w:val="yellow"/>
        </w:rPr>
        <w:t>0 %</w:t>
      </w:r>
      <w:r w:rsidRPr="00BD5DEA">
        <w:rPr>
          <w:color w:val="auto"/>
        </w:rPr>
        <w:t xml:space="preserve"> kwoty brutto określonej w § 8 ust. </w:t>
      </w:r>
      <w:r w:rsidR="005F43C5" w:rsidRPr="00BD5DEA">
        <w:rPr>
          <w:color w:val="auto"/>
        </w:rPr>
        <w:t>1</w:t>
      </w:r>
      <w:r w:rsidRPr="00BD5DEA">
        <w:rPr>
          <w:color w:val="auto"/>
        </w:rPr>
        <w:t xml:space="preserve"> niniejszej umowy</w:t>
      </w:r>
      <w:r w:rsidR="000B3876" w:rsidRPr="00BD5DEA">
        <w:rPr>
          <w:color w:val="auto"/>
        </w:rPr>
        <w:t>.</w:t>
      </w:r>
    </w:p>
    <w:p w14:paraId="4BB8B7E4" w14:textId="5A813A6A" w:rsidR="00F3389E" w:rsidRPr="00BD5DEA" w:rsidRDefault="00F3389E">
      <w:pPr>
        <w:pStyle w:val="Default"/>
        <w:numPr>
          <w:ilvl w:val="0"/>
          <w:numId w:val="18"/>
        </w:numPr>
        <w:tabs>
          <w:tab w:val="clear" w:pos="720"/>
          <w:tab w:val="num" w:pos="284"/>
        </w:tabs>
        <w:spacing w:line="276" w:lineRule="auto"/>
        <w:ind w:left="284" w:hanging="284"/>
        <w:jc w:val="both"/>
        <w:rPr>
          <w:color w:val="auto"/>
        </w:rPr>
      </w:pPr>
      <w:r w:rsidRPr="00BD5DEA">
        <w:rPr>
          <w:color w:val="auto"/>
        </w:rPr>
        <w:t>Kary umowne mogą podlegać łączeniu;</w:t>
      </w:r>
    </w:p>
    <w:p w14:paraId="087391BB" w14:textId="166C9C17" w:rsidR="00F3389E" w:rsidRPr="00BD5DEA" w:rsidRDefault="00F3389E" w:rsidP="005D5479">
      <w:pPr>
        <w:pStyle w:val="Default"/>
        <w:spacing w:line="276" w:lineRule="auto"/>
        <w:ind w:left="284" w:hanging="284"/>
        <w:jc w:val="both"/>
        <w:rPr>
          <w:color w:val="auto"/>
        </w:rPr>
      </w:pPr>
      <w:r w:rsidRPr="00BD5DEA">
        <w:rPr>
          <w:color w:val="auto"/>
        </w:rPr>
        <w:t xml:space="preserve">5. Zamawiający zastrzega sobie prawo potrącania kar umownych z wynagrodzenia Wykonawcy, </w:t>
      </w:r>
      <w:r w:rsidR="005D5479">
        <w:rPr>
          <w:color w:val="auto"/>
        </w:rPr>
        <w:t xml:space="preserve">              </w:t>
      </w:r>
      <w:r w:rsidRPr="00BD5DEA">
        <w:rPr>
          <w:color w:val="auto"/>
        </w:rPr>
        <w:t xml:space="preserve">a Wykonawca wyraża zgodę na potrącenie.  </w:t>
      </w:r>
    </w:p>
    <w:p w14:paraId="54AA55A0" w14:textId="77777777" w:rsidR="00F3389E" w:rsidRPr="00BD5DEA" w:rsidRDefault="00090690" w:rsidP="006109B5">
      <w:pPr>
        <w:pStyle w:val="Default"/>
        <w:spacing w:line="276" w:lineRule="auto"/>
        <w:ind w:left="284" w:hanging="284"/>
        <w:jc w:val="both"/>
        <w:rPr>
          <w:color w:val="auto"/>
        </w:rPr>
      </w:pPr>
      <w:r w:rsidRPr="00BD5DEA">
        <w:rPr>
          <w:color w:val="auto"/>
        </w:rPr>
        <w:t>6</w:t>
      </w:r>
      <w:r w:rsidR="00F3389E" w:rsidRPr="00BD5DEA">
        <w:rPr>
          <w:color w:val="auto"/>
        </w:rPr>
        <w:t>. W przypadku, gdy Zamawiający nie dokona potrącenia kary umownej z wynagrodzenia Wykonawcy kara ta płatna jest w terminie 14 dni od dnia doręczenia wezwania do zapłaty kary Zamawiającemu.</w:t>
      </w:r>
    </w:p>
    <w:p w14:paraId="25A3B8CA" w14:textId="3FAEDD94" w:rsidR="00F3389E" w:rsidRPr="00BD5DEA" w:rsidRDefault="00090690" w:rsidP="006109B5">
      <w:pPr>
        <w:pStyle w:val="Default"/>
        <w:spacing w:line="276" w:lineRule="auto"/>
        <w:ind w:left="284" w:hanging="284"/>
        <w:jc w:val="both"/>
        <w:rPr>
          <w:color w:val="auto"/>
        </w:rPr>
      </w:pPr>
      <w:r w:rsidRPr="00BD5DEA">
        <w:rPr>
          <w:color w:val="auto"/>
        </w:rPr>
        <w:t>7</w:t>
      </w:r>
      <w:r w:rsidR="00F3389E" w:rsidRPr="00BD5DEA">
        <w:rPr>
          <w:color w:val="auto"/>
        </w:rPr>
        <w:t xml:space="preserve">. Wykonawca odbierający odpady komunalne od właścicieli nieruchomości podlega karze pieniężnej nakładanej w drodze decyzji Wójta Gminy Raciążek na podstawie art. 9 x ustawy </w:t>
      </w:r>
      <w:r w:rsidR="006109B5">
        <w:rPr>
          <w:color w:val="auto"/>
        </w:rPr>
        <w:t xml:space="preserve">               </w:t>
      </w:r>
      <w:r w:rsidR="00F3389E" w:rsidRPr="00BD5DEA">
        <w:rPr>
          <w:color w:val="auto"/>
        </w:rPr>
        <w:t>z dnia 13 września 1996 r. o utrzymaniu czystości i porządku w gminach (Dz. U. z 20</w:t>
      </w:r>
      <w:r w:rsidR="0052165F" w:rsidRPr="00BD5DEA">
        <w:rPr>
          <w:color w:val="auto"/>
        </w:rPr>
        <w:t>2</w:t>
      </w:r>
      <w:r w:rsidR="006109B5">
        <w:rPr>
          <w:color w:val="auto"/>
        </w:rPr>
        <w:t>4</w:t>
      </w:r>
      <w:r w:rsidR="00F3389E" w:rsidRPr="00BD5DEA">
        <w:rPr>
          <w:color w:val="auto"/>
        </w:rPr>
        <w:t xml:space="preserve"> r., poz. </w:t>
      </w:r>
      <w:r w:rsidR="006109B5">
        <w:rPr>
          <w:color w:val="auto"/>
        </w:rPr>
        <w:t>39</w:t>
      </w:r>
      <w:r w:rsidR="00616E10" w:rsidRPr="00BD5DEA">
        <w:rPr>
          <w:color w:val="auto"/>
        </w:rPr>
        <w:t>9</w:t>
      </w:r>
      <w:r w:rsidR="00F3389E" w:rsidRPr="00BD5DEA">
        <w:rPr>
          <w:color w:val="auto"/>
        </w:rPr>
        <w:t xml:space="preserve"> ze zm.).</w:t>
      </w:r>
    </w:p>
    <w:p w14:paraId="14F4D2CF" w14:textId="77777777" w:rsidR="00F3389E" w:rsidRPr="00BD5DEA" w:rsidRDefault="00090690" w:rsidP="006109B5">
      <w:pPr>
        <w:pStyle w:val="Default"/>
        <w:spacing w:line="276" w:lineRule="auto"/>
        <w:ind w:left="284" w:hanging="284"/>
        <w:jc w:val="both"/>
        <w:rPr>
          <w:color w:val="auto"/>
        </w:rPr>
      </w:pPr>
      <w:r w:rsidRPr="00BD5DEA">
        <w:rPr>
          <w:color w:val="auto"/>
        </w:rPr>
        <w:t>8.</w:t>
      </w:r>
      <w:r w:rsidR="00F3389E" w:rsidRPr="00BD5DEA">
        <w:rPr>
          <w:color w:val="auto"/>
        </w:rPr>
        <w:t xml:space="preserve"> Strony są zgodne, co do tego, iż kary umowne określone w niniejszej umowie są niezależne od kar</w:t>
      </w:r>
      <w:r w:rsidR="00166972" w:rsidRPr="00BD5DEA">
        <w:rPr>
          <w:color w:val="auto"/>
        </w:rPr>
        <w:t xml:space="preserve"> </w:t>
      </w:r>
      <w:r w:rsidR="00F3389E" w:rsidRPr="00BD5DEA">
        <w:rPr>
          <w:color w:val="auto"/>
        </w:rPr>
        <w:t xml:space="preserve">nakładanych na Wykonawcę na mocy obowiązujących przepisów prawa. </w:t>
      </w:r>
    </w:p>
    <w:p w14:paraId="0F48163C" w14:textId="77777777" w:rsidR="00090690" w:rsidRPr="00BD5DEA" w:rsidRDefault="00090690" w:rsidP="006109B5">
      <w:pPr>
        <w:pStyle w:val="Default"/>
        <w:spacing w:line="276" w:lineRule="auto"/>
        <w:ind w:left="284" w:hanging="284"/>
        <w:jc w:val="both"/>
        <w:rPr>
          <w:color w:val="auto"/>
        </w:rPr>
      </w:pPr>
      <w:r w:rsidRPr="00BD5DEA">
        <w:rPr>
          <w:color w:val="auto"/>
        </w:rPr>
        <w:t xml:space="preserve">9. Łączna maksymalna wysokość kar umownych, które mogą dochodzić Strony nie może przekroczyć 25 % kwoty wynagrodzenia określonego w § 8 ust. 1 umowy. Strony zastrzegają </w:t>
      </w:r>
      <w:r w:rsidRPr="00BD5DEA">
        <w:rPr>
          <w:color w:val="auto"/>
        </w:rPr>
        <w:lastRenderedPageBreak/>
        <w:t>sobie prawo dochodzenia odszkodowania uzupełniającego na zasadach ogólnych.</w:t>
      </w:r>
      <w:r w:rsidRPr="00BD5DEA">
        <w:rPr>
          <w:color w:val="auto"/>
        </w:rPr>
        <w:cr/>
      </w:r>
    </w:p>
    <w:p w14:paraId="5B89B6C4" w14:textId="77777777" w:rsidR="00F3389E" w:rsidRPr="00BD5DEA" w:rsidRDefault="00F3389E" w:rsidP="00A946AD">
      <w:pPr>
        <w:pStyle w:val="Default"/>
        <w:spacing w:line="276" w:lineRule="auto"/>
        <w:ind w:left="750" w:hanging="315"/>
        <w:jc w:val="both"/>
        <w:rPr>
          <w:b/>
          <w:bCs/>
          <w:color w:val="auto"/>
        </w:rPr>
      </w:pPr>
    </w:p>
    <w:p w14:paraId="692856C3" w14:textId="1C8004BE" w:rsidR="00F3389E" w:rsidRPr="004233AB" w:rsidRDefault="00F3389E" w:rsidP="004233AB">
      <w:pPr>
        <w:pStyle w:val="Default"/>
        <w:spacing w:line="276" w:lineRule="auto"/>
        <w:jc w:val="center"/>
        <w:rPr>
          <w:b/>
          <w:bCs/>
          <w:color w:val="auto"/>
        </w:rPr>
      </w:pPr>
      <w:r w:rsidRPr="00BD5DEA">
        <w:rPr>
          <w:b/>
          <w:bCs/>
          <w:color w:val="auto"/>
        </w:rPr>
        <w:t>§ 11</w:t>
      </w:r>
    </w:p>
    <w:p w14:paraId="3DB48D4F" w14:textId="77777777" w:rsidR="00F3389E" w:rsidRPr="00BD5DEA" w:rsidRDefault="00F3389E" w:rsidP="00A946AD">
      <w:pPr>
        <w:pStyle w:val="Default"/>
        <w:spacing w:line="276" w:lineRule="auto"/>
        <w:jc w:val="center"/>
        <w:rPr>
          <w:b/>
          <w:bCs/>
          <w:color w:val="auto"/>
        </w:rPr>
      </w:pPr>
      <w:r w:rsidRPr="00BD5DEA">
        <w:rPr>
          <w:b/>
          <w:bCs/>
          <w:color w:val="auto"/>
        </w:rPr>
        <w:t xml:space="preserve">POROZUMIEWANIE SIĘ STRON </w:t>
      </w:r>
    </w:p>
    <w:p w14:paraId="529DEE08" w14:textId="77777777" w:rsidR="00F3389E" w:rsidRPr="00BD5DEA" w:rsidRDefault="00F3389E" w:rsidP="00A946AD">
      <w:pPr>
        <w:pStyle w:val="Default"/>
        <w:spacing w:line="276" w:lineRule="auto"/>
        <w:jc w:val="both"/>
        <w:rPr>
          <w:color w:val="auto"/>
        </w:rPr>
      </w:pPr>
    </w:p>
    <w:p w14:paraId="0FC19D0C" w14:textId="5B15C9BC" w:rsidR="00166972" w:rsidRPr="00BD5DEA" w:rsidRDefault="00F3389E" w:rsidP="006D65CB">
      <w:pPr>
        <w:pStyle w:val="Default"/>
        <w:spacing w:line="276" w:lineRule="auto"/>
        <w:ind w:left="284" w:hanging="284"/>
        <w:jc w:val="both"/>
        <w:rPr>
          <w:color w:val="auto"/>
        </w:rPr>
      </w:pPr>
      <w:r w:rsidRPr="00BD5DEA">
        <w:rPr>
          <w:color w:val="auto"/>
        </w:rPr>
        <w:t xml:space="preserve">1. Strony zobowiązują się do niezwłocznego, wzajemnego, pisemnego powiadamiania się </w:t>
      </w:r>
      <w:r w:rsidR="006D65CB">
        <w:rPr>
          <w:color w:val="auto"/>
        </w:rPr>
        <w:t xml:space="preserve">                            </w:t>
      </w:r>
      <w:r w:rsidRPr="00BD5DEA">
        <w:rPr>
          <w:color w:val="auto"/>
        </w:rPr>
        <w:t xml:space="preserve">o zmianach dotyczących określonych w umowie nazw, adresów, danych kontaktowych bez konieczności sporządzania aneksu do niniejszej umowy. Korespondencję doręczoną na adresy do korespondencji wskazane w ust. 2, każda ze stron uznaje za prawidłowo doręczoną w przypadku nie powiadomienia drugiej strony o zmianie swego adresu. Każda ze stron przyjmuje na siebie odpowiedzialność za wszelkie negatywne skutki wynikłe z powodu nie wskazania drugiej stronie aktualnego adresu. </w:t>
      </w:r>
    </w:p>
    <w:p w14:paraId="11B29DAB" w14:textId="77777777" w:rsidR="00F3389E" w:rsidRPr="00BD5DEA" w:rsidRDefault="00F3389E" w:rsidP="006D65CB">
      <w:pPr>
        <w:pStyle w:val="Default"/>
        <w:spacing w:line="276" w:lineRule="auto"/>
        <w:ind w:left="284" w:hanging="284"/>
        <w:jc w:val="both"/>
        <w:rPr>
          <w:color w:val="auto"/>
        </w:rPr>
      </w:pPr>
      <w:r w:rsidRPr="00BD5DEA">
        <w:rPr>
          <w:color w:val="auto"/>
        </w:rPr>
        <w:t xml:space="preserve">2. Strony ustalają, że ich aktualne adresy do korespondencji oraz dane kontaktowe są następujące: </w:t>
      </w:r>
    </w:p>
    <w:p w14:paraId="0C576777" w14:textId="77777777" w:rsidR="00F3389E" w:rsidRPr="00BD5DEA" w:rsidRDefault="00F3389E" w:rsidP="006D65CB">
      <w:pPr>
        <w:pStyle w:val="Default"/>
        <w:spacing w:line="276" w:lineRule="auto"/>
        <w:ind w:left="426" w:hanging="284"/>
        <w:jc w:val="both"/>
        <w:rPr>
          <w:color w:val="auto"/>
        </w:rPr>
      </w:pPr>
      <w:r w:rsidRPr="00BD5DEA">
        <w:rPr>
          <w:color w:val="auto"/>
        </w:rPr>
        <w:t>1) Zamawiający: Gmina Raciążek, ul. Wysoka 4, 87 – 721 Raciążek,</w:t>
      </w:r>
    </w:p>
    <w:p w14:paraId="1028F881" w14:textId="77777777" w:rsidR="00F3389E" w:rsidRPr="00BD5DEA" w:rsidRDefault="00F3389E" w:rsidP="006D65CB">
      <w:pPr>
        <w:pStyle w:val="Default"/>
        <w:spacing w:line="276" w:lineRule="auto"/>
        <w:ind w:left="426" w:hanging="284"/>
        <w:jc w:val="both"/>
        <w:rPr>
          <w:color w:val="auto"/>
          <w:lang w:val="en-US"/>
        </w:rPr>
      </w:pPr>
      <w:r w:rsidRPr="00BD5DEA">
        <w:rPr>
          <w:color w:val="auto"/>
          <w:lang w:val="en-US"/>
        </w:rPr>
        <w:t>e-mail: gmina@raciazek.pl,</w:t>
      </w:r>
    </w:p>
    <w:p w14:paraId="0ED23027" w14:textId="77777777" w:rsidR="00F3389E" w:rsidRPr="00BD5DEA" w:rsidRDefault="00F3389E" w:rsidP="006D65CB">
      <w:pPr>
        <w:pStyle w:val="Default"/>
        <w:spacing w:line="276" w:lineRule="auto"/>
        <w:ind w:left="426" w:hanging="284"/>
        <w:jc w:val="both"/>
        <w:rPr>
          <w:color w:val="auto"/>
        </w:rPr>
      </w:pPr>
      <w:r w:rsidRPr="00BD5DEA">
        <w:rPr>
          <w:color w:val="auto"/>
        </w:rPr>
        <w:t xml:space="preserve">tel.: 54 283 18 85, </w:t>
      </w:r>
    </w:p>
    <w:p w14:paraId="308DFFFE" w14:textId="5B26AFBC" w:rsidR="00F3389E" w:rsidRPr="00BD5DEA" w:rsidRDefault="00F3389E" w:rsidP="006D65CB">
      <w:pPr>
        <w:pStyle w:val="Default"/>
        <w:spacing w:line="276" w:lineRule="auto"/>
        <w:ind w:left="426" w:hanging="284"/>
        <w:jc w:val="both"/>
        <w:rPr>
          <w:color w:val="auto"/>
        </w:rPr>
      </w:pPr>
      <w:r w:rsidRPr="00BD5DEA">
        <w:rPr>
          <w:color w:val="auto"/>
        </w:rPr>
        <w:t xml:space="preserve">2) Wykonawca: ....…………………………….., </w:t>
      </w:r>
    </w:p>
    <w:p w14:paraId="52A2731D" w14:textId="77777777" w:rsidR="00F3389E" w:rsidRPr="00BD5DEA" w:rsidRDefault="00F3389E" w:rsidP="006D65CB">
      <w:pPr>
        <w:pStyle w:val="Default"/>
        <w:spacing w:line="276" w:lineRule="auto"/>
        <w:ind w:left="426" w:hanging="284"/>
        <w:jc w:val="both"/>
        <w:rPr>
          <w:color w:val="auto"/>
        </w:rPr>
      </w:pPr>
      <w:r w:rsidRPr="00BD5DEA">
        <w:rPr>
          <w:color w:val="auto"/>
        </w:rPr>
        <w:t xml:space="preserve">e-mail: ............................................................................................................................., </w:t>
      </w:r>
    </w:p>
    <w:p w14:paraId="3D26F015" w14:textId="77777777" w:rsidR="00F3389E" w:rsidRPr="00BD5DEA" w:rsidRDefault="00F3389E" w:rsidP="006D65CB">
      <w:pPr>
        <w:pStyle w:val="Default"/>
        <w:spacing w:line="276" w:lineRule="auto"/>
        <w:ind w:left="426" w:hanging="284"/>
        <w:jc w:val="both"/>
        <w:rPr>
          <w:color w:val="auto"/>
        </w:rPr>
      </w:pPr>
      <w:r w:rsidRPr="00BD5DEA">
        <w:rPr>
          <w:color w:val="auto"/>
        </w:rPr>
        <w:t xml:space="preserve">tel.: .................................................................................................................................. </w:t>
      </w:r>
    </w:p>
    <w:p w14:paraId="19D53996" w14:textId="77777777" w:rsidR="00F3389E" w:rsidRPr="00BD5DEA" w:rsidRDefault="00F3389E" w:rsidP="006D65CB">
      <w:pPr>
        <w:pStyle w:val="Default"/>
        <w:spacing w:line="276" w:lineRule="auto"/>
        <w:ind w:left="284" w:hanging="284"/>
        <w:jc w:val="both"/>
        <w:rPr>
          <w:color w:val="auto"/>
        </w:rPr>
      </w:pPr>
      <w:r w:rsidRPr="00BD5DEA">
        <w:rPr>
          <w:color w:val="auto"/>
        </w:rPr>
        <w:t xml:space="preserve">3. Strony zgodnie ustanawiają, że z zastrzeżeniem wyjątków wskazanych w umowie, wszelkie zawiadomienia, zapytania informacje lub dane związane lub wynikające z realizacji przedmiotu umowy będą przekazywane w formie pisemnej lub elektronicznej. </w:t>
      </w:r>
    </w:p>
    <w:p w14:paraId="240EEECF" w14:textId="77777777" w:rsidR="00F3389E" w:rsidRPr="00BD5DEA" w:rsidRDefault="00F3389E" w:rsidP="006D65CB">
      <w:pPr>
        <w:pStyle w:val="Default"/>
        <w:spacing w:line="276" w:lineRule="auto"/>
        <w:ind w:left="284" w:hanging="284"/>
        <w:jc w:val="both"/>
        <w:rPr>
          <w:color w:val="auto"/>
        </w:rPr>
      </w:pPr>
      <w:r w:rsidRPr="00BD5DEA">
        <w:rPr>
          <w:color w:val="auto"/>
        </w:rPr>
        <w:t>4. Korespondencja pisemna stron kierowana będzie na adres wskazany w ust. 2, zaś korespondencja elektroniczna na adres poczty elektronicznej wskazany w ust. 2.</w:t>
      </w:r>
    </w:p>
    <w:p w14:paraId="6BEC4154" w14:textId="77777777" w:rsidR="00F3389E" w:rsidRPr="00BD5DEA" w:rsidRDefault="00F3389E" w:rsidP="00A946AD">
      <w:pPr>
        <w:pStyle w:val="Default"/>
        <w:spacing w:line="276" w:lineRule="auto"/>
        <w:jc w:val="both"/>
        <w:rPr>
          <w:color w:val="auto"/>
        </w:rPr>
      </w:pPr>
    </w:p>
    <w:p w14:paraId="61933451" w14:textId="54F6DA1A" w:rsidR="00F3389E" w:rsidRPr="00BD5DEA" w:rsidRDefault="00F3389E" w:rsidP="00A946AD">
      <w:pPr>
        <w:pStyle w:val="Default"/>
        <w:spacing w:line="276" w:lineRule="auto"/>
        <w:jc w:val="center"/>
        <w:rPr>
          <w:b/>
          <w:bCs/>
          <w:color w:val="auto"/>
        </w:rPr>
      </w:pPr>
      <w:r w:rsidRPr="00BD5DEA">
        <w:rPr>
          <w:b/>
          <w:bCs/>
          <w:color w:val="auto"/>
        </w:rPr>
        <w:t>§ 1</w:t>
      </w:r>
      <w:r w:rsidR="00D91E7B">
        <w:rPr>
          <w:b/>
          <w:bCs/>
          <w:color w:val="auto"/>
        </w:rPr>
        <w:t>2</w:t>
      </w:r>
    </w:p>
    <w:p w14:paraId="674AEA8E" w14:textId="0CE19A6D" w:rsidR="00F3389E" w:rsidRPr="00BD5DEA" w:rsidRDefault="006D65CB" w:rsidP="00A946AD">
      <w:pPr>
        <w:pStyle w:val="Default"/>
        <w:spacing w:line="276" w:lineRule="auto"/>
        <w:jc w:val="center"/>
        <w:rPr>
          <w:b/>
          <w:bCs/>
          <w:color w:val="auto"/>
        </w:rPr>
      </w:pPr>
      <w:r>
        <w:rPr>
          <w:b/>
          <w:bCs/>
          <w:color w:val="auto"/>
        </w:rPr>
        <w:t>WARUNKI ZMIANY UMOWY</w:t>
      </w:r>
    </w:p>
    <w:p w14:paraId="40152F57" w14:textId="77777777" w:rsidR="00F3389E" w:rsidRPr="00BD5DEA" w:rsidRDefault="00F3389E" w:rsidP="00A946AD">
      <w:pPr>
        <w:pStyle w:val="Default"/>
        <w:spacing w:line="276" w:lineRule="auto"/>
        <w:jc w:val="both"/>
        <w:rPr>
          <w:color w:val="auto"/>
        </w:rPr>
      </w:pPr>
    </w:p>
    <w:p w14:paraId="7B5813CF" w14:textId="3F7754B5" w:rsidR="00D91E7B" w:rsidRPr="00BD5DEA" w:rsidRDefault="00090690" w:rsidP="00D91E7B">
      <w:pPr>
        <w:pStyle w:val="Default"/>
        <w:spacing w:line="276" w:lineRule="auto"/>
        <w:ind w:left="284" w:hanging="284"/>
        <w:jc w:val="both"/>
        <w:rPr>
          <w:color w:val="auto"/>
        </w:rPr>
      </w:pPr>
      <w:r w:rsidRPr="00BD5DEA">
        <w:rPr>
          <w:color w:val="auto"/>
        </w:rPr>
        <w:t xml:space="preserve">1. </w:t>
      </w:r>
      <w:r w:rsidR="00D91E7B" w:rsidRPr="00D27160">
        <w:rPr>
          <w:bCs/>
          <w:kern w:val="2"/>
          <w:lang w:eastAsia="pl-PL"/>
        </w:rPr>
        <w:t xml:space="preserve">Oprócz przypadków, o których mowa w art. 455 ust. 1 pkt 2-4 i ust. 2 ustawy </w:t>
      </w:r>
      <w:proofErr w:type="spellStart"/>
      <w:r w:rsidR="00D91E7B" w:rsidRPr="00D27160">
        <w:rPr>
          <w:bCs/>
          <w:kern w:val="2"/>
          <w:lang w:eastAsia="pl-PL"/>
        </w:rPr>
        <w:t>Pzp</w:t>
      </w:r>
      <w:proofErr w:type="spellEnd"/>
      <w:r w:rsidR="00D91E7B" w:rsidRPr="00D27160">
        <w:rPr>
          <w:bCs/>
          <w:kern w:val="2"/>
          <w:lang w:eastAsia="pl-PL"/>
        </w:rPr>
        <w:t xml:space="preserve">, Zamawiający na podstawie art. 455 ust. 1 pkt 1 ustawy </w:t>
      </w:r>
      <w:proofErr w:type="spellStart"/>
      <w:r w:rsidR="00D91E7B" w:rsidRPr="00D27160">
        <w:rPr>
          <w:bCs/>
          <w:kern w:val="2"/>
          <w:lang w:eastAsia="pl-PL"/>
        </w:rPr>
        <w:t>Pzp</w:t>
      </w:r>
      <w:proofErr w:type="spellEnd"/>
      <w:r w:rsidR="00D91E7B" w:rsidRPr="00D27160">
        <w:rPr>
          <w:bCs/>
          <w:kern w:val="2"/>
          <w:lang w:eastAsia="pl-PL"/>
        </w:rPr>
        <w:t xml:space="preserve"> dopuszcza możliwość wprowadzania zmiany umowy w stosunku do treści oferty, na podstawie której dokonano wyboru Wykonawcy</w:t>
      </w:r>
      <w:r w:rsidR="00D91E7B">
        <w:rPr>
          <w:bCs/>
          <w:kern w:val="2"/>
          <w:lang w:eastAsia="pl-PL"/>
        </w:rPr>
        <w:t>.</w:t>
      </w:r>
    </w:p>
    <w:p w14:paraId="7580E4F7" w14:textId="19E494A4" w:rsidR="00090690" w:rsidRPr="00BD5DEA" w:rsidRDefault="00090690" w:rsidP="00D91E7B">
      <w:pPr>
        <w:pStyle w:val="Default"/>
        <w:spacing w:line="276" w:lineRule="auto"/>
        <w:ind w:left="284" w:hanging="284"/>
        <w:jc w:val="both"/>
        <w:rPr>
          <w:color w:val="auto"/>
        </w:rPr>
      </w:pPr>
      <w:r w:rsidRPr="00BD5DEA">
        <w:rPr>
          <w:color w:val="auto"/>
        </w:rPr>
        <w:t>2. Wszelkie uzupełnienia i zmiany umowy</w:t>
      </w:r>
      <w:r w:rsidR="00D91E7B">
        <w:rPr>
          <w:color w:val="auto"/>
        </w:rPr>
        <w:t xml:space="preserve"> </w:t>
      </w:r>
      <w:r w:rsidRPr="00BD5DEA">
        <w:rPr>
          <w:color w:val="auto"/>
        </w:rPr>
        <w:t>wymagają</w:t>
      </w:r>
      <w:r w:rsidR="008550B3">
        <w:rPr>
          <w:color w:val="auto"/>
        </w:rPr>
        <w:t xml:space="preserve"> </w:t>
      </w:r>
      <w:r w:rsidRPr="00BD5DEA">
        <w:rPr>
          <w:color w:val="auto"/>
        </w:rPr>
        <w:t>formy pisemnej pod rygorem nieważności.</w:t>
      </w:r>
    </w:p>
    <w:p w14:paraId="6CDCD95B" w14:textId="77777777" w:rsidR="00F3389E" w:rsidRPr="00BD5DEA" w:rsidRDefault="00090690" w:rsidP="00D91E7B">
      <w:pPr>
        <w:pStyle w:val="Default"/>
        <w:spacing w:line="276" w:lineRule="auto"/>
        <w:ind w:left="284" w:hanging="284"/>
        <w:jc w:val="both"/>
        <w:rPr>
          <w:color w:val="auto"/>
        </w:rPr>
      </w:pPr>
      <w:r w:rsidRPr="00BD5DEA">
        <w:rPr>
          <w:color w:val="auto"/>
        </w:rPr>
        <w:t xml:space="preserve">3. </w:t>
      </w:r>
      <w:r w:rsidR="00F3389E" w:rsidRPr="00BD5DEA">
        <w:rPr>
          <w:color w:val="auto"/>
        </w:rPr>
        <w:t xml:space="preserve">Zmiany postanowień niniejszej umowy będą mogły nastąpić w następujących przypadkach: </w:t>
      </w:r>
    </w:p>
    <w:p w14:paraId="7837A4FE" w14:textId="77777777" w:rsidR="00D91E7B" w:rsidRDefault="00F3389E">
      <w:pPr>
        <w:pStyle w:val="Default"/>
        <w:numPr>
          <w:ilvl w:val="0"/>
          <w:numId w:val="26"/>
        </w:numPr>
        <w:spacing w:line="276" w:lineRule="auto"/>
        <w:ind w:left="426" w:hanging="284"/>
        <w:jc w:val="both"/>
        <w:rPr>
          <w:color w:val="auto"/>
        </w:rPr>
      </w:pPr>
      <w:r w:rsidRPr="00BD5DEA">
        <w:rPr>
          <w:color w:val="auto"/>
        </w:rPr>
        <w:t xml:space="preserve">zaistnienia, po zawarciu umowy, siły wyższej, przez którą na potrzeby niniejszego warunku rozumieć należy zdarzenie zewnętrzne wobec łączącej strony umowy więzi prawnej </w:t>
      </w:r>
      <w:r w:rsidR="00D91E7B">
        <w:rPr>
          <w:color w:val="auto"/>
        </w:rPr>
        <w:t xml:space="preserve">                         </w:t>
      </w:r>
      <w:r w:rsidRPr="00BD5DEA">
        <w:rPr>
          <w:color w:val="auto"/>
        </w:rPr>
        <w:t xml:space="preserve">o charakterze niezależnym od stron lub którego strony nie mogły przewidzieć przed zawarciem umowy lub którego nie można uniknąć, ani któremu strony nie mogły zapobiec przy zachowaniu należytej staranności lub której nie można przypisać drugiej stronie; </w:t>
      </w:r>
    </w:p>
    <w:p w14:paraId="2EAA1113" w14:textId="31B44A0D" w:rsidR="00D91E7B" w:rsidRDefault="00F3389E">
      <w:pPr>
        <w:pStyle w:val="Default"/>
        <w:numPr>
          <w:ilvl w:val="0"/>
          <w:numId w:val="26"/>
        </w:numPr>
        <w:spacing w:line="276" w:lineRule="auto"/>
        <w:ind w:left="426" w:hanging="284"/>
        <w:jc w:val="both"/>
        <w:rPr>
          <w:color w:val="auto"/>
        </w:rPr>
      </w:pPr>
      <w:r w:rsidRPr="00D91E7B">
        <w:rPr>
          <w:color w:val="auto"/>
        </w:rPr>
        <w:t xml:space="preserve">zmiany prawa powszechnie obowiązującego wpływającej na zasady odbierania </w:t>
      </w:r>
      <w:r w:rsidR="00BD11A6">
        <w:rPr>
          <w:color w:val="auto"/>
        </w:rPr>
        <w:t xml:space="preserve">                                              </w:t>
      </w:r>
      <w:r w:rsidRPr="00D91E7B">
        <w:rPr>
          <w:color w:val="auto"/>
        </w:rPr>
        <w:t>i zagospodarowania odpadów lub wykonywania usług towarzyszących wynikających z niniejszej umowy;</w:t>
      </w:r>
    </w:p>
    <w:p w14:paraId="3D313364" w14:textId="77777777" w:rsidR="00E76E53" w:rsidRDefault="00F3389E">
      <w:pPr>
        <w:pStyle w:val="Default"/>
        <w:numPr>
          <w:ilvl w:val="0"/>
          <w:numId w:val="26"/>
        </w:numPr>
        <w:spacing w:line="276" w:lineRule="auto"/>
        <w:ind w:left="426" w:hanging="284"/>
        <w:jc w:val="both"/>
        <w:rPr>
          <w:color w:val="auto"/>
        </w:rPr>
      </w:pPr>
      <w:r w:rsidRPr="00D91E7B">
        <w:rPr>
          <w:color w:val="auto"/>
        </w:rPr>
        <w:t xml:space="preserve">zmiany częstotliwości wywozu odpadów komunalnych, za zgodą Wykonawcy, bez zmiany wynagrodzenia; </w:t>
      </w:r>
    </w:p>
    <w:p w14:paraId="4866D2D9" w14:textId="7BEC8EDA" w:rsidR="00F3389E" w:rsidRPr="00E76E53" w:rsidRDefault="00F3389E">
      <w:pPr>
        <w:pStyle w:val="Default"/>
        <w:numPr>
          <w:ilvl w:val="0"/>
          <w:numId w:val="26"/>
        </w:numPr>
        <w:spacing w:line="276" w:lineRule="auto"/>
        <w:ind w:left="426" w:hanging="284"/>
        <w:jc w:val="both"/>
        <w:rPr>
          <w:color w:val="auto"/>
        </w:rPr>
      </w:pPr>
      <w:r w:rsidRPr="00E76E53">
        <w:rPr>
          <w:color w:val="auto"/>
        </w:rPr>
        <w:t xml:space="preserve">wprowadzenia zmian w stosunku do § 3 stanowiącego Opis przedmiotu zamówienia, Specyfikacji Warunków Zamówienia w zakresie wykonywania prac nie wykraczających poza </w:t>
      </w:r>
      <w:r w:rsidRPr="00E76E53">
        <w:rPr>
          <w:color w:val="auto"/>
        </w:rPr>
        <w:lastRenderedPageBreak/>
        <w:t xml:space="preserve">zakres przedmiotu zamówienia, w sytuacji możliwości usprawnienia realizacji przedmiotu umowy. </w:t>
      </w:r>
    </w:p>
    <w:p w14:paraId="2BB3A800" w14:textId="6CA11C7F" w:rsidR="00FF6FC1" w:rsidRPr="00BD5DEA" w:rsidRDefault="00FF6FC1" w:rsidP="00E76E53">
      <w:pPr>
        <w:pStyle w:val="Default"/>
        <w:spacing w:line="276" w:lineRule="auto"/>
        <w:ind w:left="284" w:hanging="284"/>
        <w:jc w:val="both"/>
        <w:rPr>
          <w:color w:val="auto"/>
        </w:rPr>
      </w:pPr>
      <w:r w:rsidRPr="00BD5DEA">
        <w:rPr>
          <w:color w:val="auto"/>
        </w:rPr>
        <w:t xml:space="preserve">4. Zamawiający przewiduje możliwość zmiany wysokości wynagrodzenia należnego Wykonawcy </w:t>
      </w:r>
      <w:r w:rsidR="00BD11A6">
        <w:rPr>
          <w:color w:val="auto"/>
        </w:rPr>
        <w:t xml:space="preserve">                          </w:t>
      </w:r>
      <w:r w:rsidRPr="00BD5DEA">
        <w:rPr>
          <w:color w:val="auto"/>
        </w:rPr>
        <w:t>w przypadku zmiany ceny materiałów lub kosztów związanych z realizacją zamówienia, na warunkach określonych poniżej:</w:t>
      </w:r>
    </w:p>
    <w:p w14:paraId="51A08281" w14:textId="33A49700" w:rsidR="00E76E53" w:rsidRDefault="00FF6FC1">
      <w:pPr>
        <w:pStyle w:val="Default"/>
        <w:numPr>
          <w:ilvl w:val="0"/>
          <w:numId w:val="27"/>
        </w:numPr>
        <w:spacing w:line="276" w:lineRule="auto"/>
        <w:ind w:left="426" w:hanging="284"/>
        <w:jc w:val="both"/>
        <w:rPr>
          <w:color w:val="auto"/>
        </w:rPr>
      </w:pPr>
      <w:r w:rsidRPr="00BD5DEA">
        <w:rPr>
          <w:color w:val="auto"/>
        </w:rPr>
        <w:t>poziom zmiany ceny materiałów lub kosztów związanych z realizacją zamówienia uprawniający strony do żądania zmiany wynagrodzenia wynosi 10 % w stosunku do wskazanych cen materiałów lub kosztów w ofercie Wykonawcy. Zmiana wynagrodzenia w tym przypadku może nastąpić nie wcześniej niż po upływie 6 miesięcy od zawarcia umowy</w:t>
      </w:r>
      <w:r w:rsidR="00E76E53">
        <w:rPr>
          <w:color w:val="auto"/>
        </w:rPr>
        <w:t>;</w:t>
      </w:r>
    </w:p>
    <w:p w14:paraId="6CBD70B8" w14:textId="09148405" w:rsidR="00E76E53" w:rsidRDefault="00FF6FC1">
      <w:pPr>
        <w:pStyle w:val="Default"/>
        <w:numPr>
          <w:ilvl w:val="0"/>
          <w:numId w:val="27"/>
        </w:numPr>
        <w:spacing w:line="276" w:lineRule="auto"/>
        <w:ind w:left="426" w:hanging="284"/>
        <w:jc w:val="both"/>
        <w:rPr>
          <w:color w:val="auto"/>
        </w:rPr>
      </w:pPr>
      <w:r w:rsidRPr="00E76E53">
        <w:rPr>
          <w:color w:val="auto"/>
        </w:rPr>
        <w:t>zmiana wynagrodzenia nastąpi proporcjonalnie do wskaźnika zmiany ceny materiałów lub kosztów ogłaszanego w komunikacie Prezesa Głównego Urzędu Statystycznego. Maksymalna wartość zmiany wynagrodzenia dokonana w efekcie zastosowania postanowień o zasadach wprowadzania zmian wysokości wynagrodzenia może wynieść 10 %</w:t>
      </w:r>
      <w:r w:rsidR="00E76E53">
        <w:rPr>
          <w:color w:val="auto"/>
        </w:rPr>
        <w:t>;</w:t>
      </w:r>
    </w:p>
    <w:p w14:paraId="43FED94E" w14:textId="0FAC6ED1" w:rsidR="00E76E53" w:rsidRDefault="00FF6FC1">
      <w:pPr>
        <w:pStyle w:val="Default"/>
        <w:numPr>
          <w:ilvl w:val="0"/>
          <w:numId w:val="27"/>
        </w:numPr>
        <w:spacing w:line="276" w:lineRule="auto"/>
        <w:ind w:left="426" w:hanging="284"/>
        <w:jc w:val="both"/>
        <w:rPr>
          <w:color w:val="auto"/>
        </w:rPr>
      </w:pPr>
      <w:r w:rsidRPr="00E76E53">
        <w:rPr>
          <w:color w:val="auto"/>
        </w:rPr>
        <w:t>przez zmianę ceny materiałów lub kosztów rozumie się wzrost odpowiednio cen lub kosztów, jak i ich obniżenie, względem ceny lub kosztu przyjętych w celu ustalenia wynagrodzenia Wykonawcy zawartego w ofercie Wykonawcy. Zmiana wynagrodzenia wykonawcy może nastąpić nie wcześniej niż po upływie 6 miesięcy od zawarcia umowy i nie częściej niż jeden raz na 3 miesiące po upływie tego okresu do ostatniego miesiąca obowiązywania umowy,</w:t>
      </w:r>
      <w:r w:rsidR="00E76E53">
        <w:rPr>
          <w:color w:val="auto"/>
        </w:rPr>
        <w:t>-;</w:t>
      </w:r>
    </w:p>
    <w:p w14:paraId="0163912A" w14:textId="77777777" w:rsidR="00E76E53" w:rsidRDefault="00FF6FC1">
      <w:pPr>
        <w:pStyle w:val="Default"/>
        <w:numPr>
          <w:ilvl w:val="0"/>
          <w:numId w:val="27"/>
        </w:numPr>
        <w:spacing w:line="276" w:lineRule="auto"/>
        <w:ind w:left="426" w:hanging="284"/>
        <w:jc w:val="both"/>
        <w:rPr>
          <w:color w:val="auto"/>
        </w:rPr>
      </w:pPr>
      <w:r w:rsidRPr="00E76E53">
        <w:rPr>
          <w:color w:val="auto"/>
        </w:rPr>
        <w:t>maksymalna wartość zmiany wynagrodzenia, jaką dopuszcza Zamawiający w efekcie zastosowania postanowień o zasadach wprowadzania zmian wysokości wynagrodzenia nie może przekroczyć 10 % wynagrodzenia. Postanowień umownych w zakresie waloryzacji wynagrodzenia nie stosuje się od chwili osiągnięcia tego limitu</w:t>
      </w:r>
      <w:r w:rsidR="00E76E53">
        <w:rPr>
          <w:color w:val="auto"/>
        </w:rPr>
        <w:t>;</w:t>
      </w:r>
    </w:p>
    <w:p w14:paraId="3FE573B2" w14:textId="64827BF0" w:rsidR="00E76E53" w:rsidRDefault="00FF6FC1">
      <w:pPr>
        <w:pStyle w:val="Default"/>
        <w:numPr>
          <w:ilvl w:val="0"/>
          <w:numId w:val="27"/>
        </w:numPr>
        <w:spacing w:line="276" w:lineRule="auto"/>
        <w:ind w:left="426" w:hanging="284"/>
        <w:jc w:val="both"/>
        <w:rPr>
          <w:color w:val="auto"/>
        </w:rPr>
      </w:pPr>
      <w:r w:rsidRPr="00E76E53">
        <w:rPr>
          <w:color w:val="auto"/>
        </w:rPr>
        <w:t xml:space="preserve">Wykonawca, którego wynagrodzenie zostało zmienione zgodnie z pkt 2, zobowiązany jest </w:t>
      </w:r>
      <w:r w:rsidR="00E76E53">
        <w:rPr>
          <w:color w:val="auto"/>
        </w:rPr>
        <w:t xml:space="preserve">       </w:t>
      </w:r>
      <w:r w:rsidR="00BD11A6">
        <w:rPr>
          <w:color w:val="auto"/>
        </w:rPr>
        <w:t xml:space="preserve">                   </w:t>
      </w:r>
      <w:r w:rsidRPr="00E76E53">
        <w:rPr>
          <w:color w:val="auto"/>
        </w:rPr>
        <w:t>w terminie do 5 dni od zmiany niniejszej umowy do zmiany wynagrodzenia przysługującego Podwykonawcy, z którym zawarł umowę, w zakresie odpowiadającym zmianom cen materiałów lub kosztów dotyczących zobowiązania podwykonawcy</w:t>
      </w:r>
      <w:r w:rsidR="00E76E53">
        <w:rPr>
          <w:color w:val="auto"/>
        </w:rPr>
        <w:t>;</w:t>
      </w:r>
    </w:p>
    <w:p w14:paraId="0EACB279" w14:textId="53F8609F" w:rsidR="00E76E53" w:rsidRDefault="00E76E53">
      <w:pPr>
        <w:pStyle w:val="Default"/>
        <w:numPr>
          <w:ilvl w:val="0"/>
          <w:numId w:val="27"/>
        </w:numPr>
        <w:spacing w:line="276" w:lineRule="auto"/>
        <w:ind w:left="426" w:hanging="284"/>
        <w:jc w:val="both"/>
        <w:rPr>
          <w:color w:val="auto"/>
        </w:rPr>
      </w:pPr>
      <w:r>
        <w:rPr>
          <w:color w:val="auto"/>
        </w:rPr>
        <w:t>s</w:t>
      </w:r>
      <w:r w:rsidR="00FF6FC1" w:rsidRPr="00E76E53">
        <w:rPr>
          <w:color w:val="auto"/>
        </w:rPr>
        <w:t>trona składając wniosek o zmianę powinna przedstawić w szczególności: wyliczenie wnioskowanej kwoty zmiany wynagrodzenia; dowody na to, że wliczona do wniosku wartość materiałów i innych kosztów nie obejmuje kosztów materiałów i usług zakontraktowanych lub nabytych przed okresem objętym wnioskiem; dowody na to, że wzrost kosztów materiałów lub usług miał wpływ na koszt realizacji zamówienia</w:t>
      </w:r>
      <w:r>
        <w:rPr>
          <w:color w:val="auto"/>
        </w:rPr>
        <w:t>;</w:t>
      </w:r>
    </w:p>
    <w:p w14:paraId="5EE7EFF5" w14:textId="77777777" w:rsidR="00E76E53" w:rsidRDefault="00E76E53">
      <w:pPr>
        <w:pStyle w:val="Default"/>
        <w:numPr>
          <w:ilvl w:val="0"/>
          <w:numId w:val="27"/>
        </w:numPr>
        <w:spacing w:line="276" w:lineRule="auto"/>
        <w:ind w:left="426" w:hanging="284"/>
        <w:jc w:val="both"/>
        <w:rPr>
          <w:color w:val="auto"/>
        </w:rPr>
      </w:pPr>
      <w:r>
        <w:rPr>
          <w:color w:val="auto"/>
        </w:rPr>
        <w:t>p</w:t>
      </w:r>
      <w:r w:rsidR="00FF6FC1" w:rsidRPr="00E76E53">
        <w:rPr>
          <w:color w:val="auto"/>
        </w:rPr>
        <w:t>ostanowień umownych w zakresie waloryzacji wynagrodzenia nie stosuje się w przypadku wzrostu kosztów pracy, w szczególności w przypadku wzrostu ustawowego wynagrodzenia minimalnego, którego poziomy znane są Wykonawcy w chwili składania oferty</w:t>
      </w:r>
      <w:r>
        <w:rPr>
          <w:color w:val="auto"/>
        </w:rPr>
        <w:t>;</w:t>
      </w:r>
    </w:p>
    <w:p w14:paraId="1CE0E46B" w14:textId="4B26757D" w:rsidR="00FF6FC1" w:rsidRPr="00E76E53" w:rsidRDefault="00E76E53">
      <w:pPr>
        <w:pStyle w:val="Default"/>
        <w:numPr>
          <w:ilvl w:val="0"/>
          <w:numId w:val="27"/>
        </w:numPr>
        <w:spacing w:line="276" w:lineRule="auto"/>
        <w:ind w:left="426" w:hanging="284"/>
        <w:jc w:val="both"/>
        <w:rPr>
          <w:color w:val="auto"/>
        </w:rPr>
      </w:pPr>
      <w:r>
        <w:rPr>
          <w:color w:val="auto"/>
        </w:rPr>
        <w:t>u</w:t>
      </w:r>
      <w:r w:rsidR="00FF6FC1" w:rsidRPr="00E76E53">
        <w:rPr>
          <w:color w:val="auto"/>
        </w:rPr>
        <w:t xml:space="preserve">stala się, że w przypadku obniżenia cen materiałów lub kosztów związanych z realizacją zamówienia o co najmniej 10% w stosunku do cen materiałów lub kosztów dostępnych dla Wykonawcy w dacie, w której złożono ofertę, zapisy pkt 1-7 niniejszego ustępu stosuje się odpowiednio do obniżki wynagrodzenia Wykonawcy. Zamawiający uprawniony jest do żądania odpowiedniej obniżki wynagrodzenia Wykonawcy, nie więcej jednak niż o 10% </w:t>
      </w:r>
      <w:r>
        <w:rPr>
          <w:color w:val="auto"/>
        </w:rPr>
        <w:t xml:space="preserve">                </w:t>
      </w:r>
      <w:r w:rsidR="00BD11A6">
        <w:rPr>
          <w:color w:val="auto"/>
        </w:rPr>
        <w:t xml:space="preserve">                          </w:t>
      </w:r>
      <w:r w:rsidR="00FF6FC1" w:rsidRPr="00E76E53">
        <w:rPr>
          <w:color w:val="auto"/>
        </w:rPr>
        <w:t>w stosunku do wysokości łącznego wynagrodzenia brutto Wykonawcy określonego w niniejszej umowie.</w:t>
      </w:r>
    </w:p>
    <w:p w14:paraId="7AA7A061" w14:textId="77777777" w:rsidR="00F3389E" w:rsidRDefault="00F3389E" w:rsidP="00A946AD">
      <w:pPr>
        <w:pStyle w:val="Default"/>
        <w:spacing w:line="276" w:lineRule="auto"/>
        <w:jc w:val="both"/>
        <w:rPr>
          <w:color w:val="auto"/>
        </w:rPr>
      </w:pPr>
    </w:p>
    <w:p w14:paraId="57B8F5FB" w14:textId="77777777" w:rsidR="00BD11A6" w:rsidRDefault="00BD11A6" w:rsidP="00A946AD">
      <w:pPr>
        <w:pStyle w:val="Default"/>
        <w:spacing w:line="276" w:lineRule="auto"/>
        <w:jc w:val="both"/>
        <w:rPr>
          <w:color w:val="auto"/>
        </w:rPr>
      </w:pPr>
    </w:p>
    <w:p w14:paraId="31AAB56A" w14:textId="77777777" w:rsidR="00BD11A6" w:rsidRDefault="00BD11A6" w:rsidP="00A946AD">
      <w:pPr>
        <w:pStyle w:val="Default"/>
        <w:spacing w:line="276" w:lineRule="auto"/>
        <w:jc w:val="both"/>
        <w:rPr>
          <w:color w:val="auto"/>
        </w:rPr>
      </w:pPr>
    </w:p>
    <w:p w14:paraId="47DCAADE" w14:textId="77777777" w:rsidR="00BD11A6" w:rsidRDefault="00BD11A6" w:rsidP="00A946AD">
      <w:pPr>
        <w:pStyle w:val="Default"/>
        <w:spacing w:line="276" w:lineRule="auto"/>
        <w:jc w:val="both"/>
        <w:rPr>
          <w:color w:val="auto"/>
        </w:rPr>
      </w:pPr>
    </w:p>
    <w:p w14:paraId="01D54D88" w14:textId="77777777" w:rsidR="00BD11A6" w:rsidRPr="00BD5DEA" w:rsidRDefault="00BD11A6" w:rsidP="00A946AD">
      <w:pPr>
        <w:pStyle w:val="Default"/>
        <w:spacing w:line="276" w:lineRule="auto"/>
        <w:jc w:val="both"/>
        <w:rPr>
          <w:color w:val="auto"/>
        </w:rPr>
      </w:pPr>
    </w:p>
    <w:p w14:paraId="0BC09C55" w14:textId="02931E25" w:rsidR="00F3389E" w:rsidRPr="00BD5DEA" w:rsidRDefault="00F3389E" w:rsidP="00A946AD">
      <w:pPr>
        <w:pStyle w:val="Default"/>
        <w:spacing w:line="276" w:lineRule="auto"/>
        <w:jc w:val="center"/>
        <w:rPr>
          <w:b/>
          <w:bCs/>
          <w:color w:val="auto"/>
        </w:rPr>
      </w:pPr>
      <w:r w:rsidRPr="00BD5DEA">
        <w:rPr>
          <w:b/>
          <w:bCs/>
          <w:color w:val="auto"/>
        </w:rPr>
        <w:lastRenderedPageBreak/>
        <w:t>§ 1</w:t>
      </w:r>
      <w:r w:rsidR="00E76E53">
        <w:rPr>
          <w:b/>
          <w:bCs/>
          <w:color w:val="auto"/>
        </w:rPr>
        <w:t>3</w:t>
      </w:r>
    </w:p>
    <w:p w14:paraId="773A1C5A" w14:textId="77777777" w:rsidR="00F3389E" w:rsidRPr="00BD5DEA" w:rsidRDefault="00F3389E" w:rsidP="00A946AD">
      <w:pPr>
        <w:spacing w:line="276" w:lineRule="auto"/>
        <w:jc w:val="center"/>
        <w:rPr>
          <w:b/>
          <w:szCs w:val="24"/>
        </w:rPr>
      </w:pPr>
      <w:r w:rsidRPr="00BD5DEA">
        <w:rPr>
          <w:b/>
          <w:szCs w:val="24"/>
        </w:rPr>
        <w:t xml:space="preserve">ODSTĄPIENIE OD UMOWY </w:t>
      </w:r>
    </w:p>
    <w:p w14:paraId="0B5EA0BC" w14:textId="77777777" w:rsidR="00F3389E" w:rsidRPr="00BD5DEA" w:rsidRDefault="00F3389E" w:rsidP="00A946AD">
      <w:pPr>
        <w:spacing w:line="276" w:lineRule="auto"/>
        <w:jc w:val="both"/>
        <w:rPr>
          <w:b/>
          <w:szCs w:val="24"/>
        </w:rPr>
      </w:pPr>
    </w:p>
    <w:p w14:paraId="7C12350D" w14:textId="32333E60" w:rsidR="000E3A48" w:rsidRDefault="009D699C">
      <w:pPr>
        <w:pStyle w:val="Akapitzlist"/>
        <w:numPr>
          <w:ilvl w:val="0"/>
          <w:numId w:val="28"/>
        </w:numPr>
        <w:suppressAutoHyphens w:val="0"/>
        <w:spacing w:line="276" w:lineRule="auto"/>
        <w:ind w:left="284" w:hanging="284"/>
        <w:jc w:val="both"/>
      </w:pPr>
      <w:r>
        <w:t>S</w:t>
      </w:r>
      <w:r w:rsidRPr="007925F5">
        <w:t xml:space="preserve">tronom umowy przysługuje prawo odstąpienia od umowy </w:t>
      </w:r>
      <w:r>
        <w:t>w przypadkach określonych</w:t>
      </w:r>
      <w:r w:rsidRPr="007925F5">
        <w:t xml:space="preserve"> </w:t>
      </w:r>
      <w:r>
        <w:t xml:space="preserve">             </w:t>
      </w:r>
      <w:r w:rsidR="00BD11A6">
        <w:t xml:space="preserve">                  </w:t>
      </w:r>
      <w:r w:rsidRPr="007925F5">
        <w:t>w ustawie z dnia 23 kwietnia 1964 roku – Kodeks Cywilny (Dz. U. z 202</w:t>
      </w:r>
      <w:r w:rsidR="00A62D00">
        <w:t>4</w:t>
      </w:r>
      <w:r w:rsidRPr="007925F5">
        <w:t xml:space="preserve"> r. poz. </w:t>
      </w:r>
      <w:r w:rsidR="00A62D00">
        <w:t>1061</w:t>
      </w:r>
      <w:r w:rsidR="00A62D00" w:rsidRPr="007925F5">
        <w:t xml:space="preserve"> </w:t>
      </w:r>
      <w:r w:rsidRPr="007925F5">
        <w:t xml:space="preserve">z </w:t>
      </w:r>
      <w:proofErr w:type="spellStart"/>
      <w:r w:rsidRPr="007925F5">
        <w:t>późn</w:t>
      </w:r>
      <w:proofErr w:type="spellEnd"/>
      <w:r w:rsidRPr="007925F5">
        <w:t>. zm.)</w:t>
      </w:r>
      <w:r>
        <w:t>.</w:t>
      </w:r>
      <w:r w:rsidRPr="009D699C">
        <w:t xml:space="preserve"> </w:t>
      </w:r>
    </w:p>
    <w:p w14:paraId="64ABB233" w14:textId="77777777" w:rsidR="000E3A48" w:rsidRDefault="000E3A48">
      <w:pPr>
        <w:pStyle w:val="Akapitzlist"/>
        <w:numPr>
          <w:ilvl w:val="0"/>
          <w:numId w:val="28"/>
        </w:numPr>
        <w:suppressAutoHyphens w:val="0"/>
        <w:spacing w:line="276" w:lineRule="auto"/>
        <w:ind w:left="284" w:hanging="284"/>
        <w:jc w:val="both"/>
      </w:pPr>
      <w:r w:rsidRPr="00840759">
        <w:t>Odstąpienie od umowy powinno nastąpić w formie pisemnej pod rygorem nieważności takiego oświadczenia i powinno zawierać wskazane przyczyny odstąpienia.</w:t>
      </w:r>
    </w:p>
    <w:p w14:paraId="51D1464E" w14:textId="7496F199" w:rsidR="000E3A48" w:rsidRDefault="000E3A48">
      <w:pPr>
        <w:pStyle w:val="Akapitzlist"/>
        <w:numPr>
          <w:ilvl w:val="0"/>
          <w:numId w:val="28"/>
        </w:numPr>
        <w:suppressAutoHyphens w:val="0"/>
        <w:spacing w:line="276" w:lineRule="auto"/>
        <w:ind w:left="284" w:hanging="284"/>
        <w:jc w:val="both"/>
      </w:pPr>
      <w:r>
        <w:t>Wykonawcy przysługuje prawo odstąpienia od umowy, bez zachowania terminu wypowiedzenia jeżeli Zamawiający nie wywiązał się z zapłaty wynagrodzenia za dwa kolejne miesiące wynikające z warunków niniejszej umowy, pomimo pisemnego wezwania do zapłaty.</w:t>
      </w:r>
    </w:p>
    <w:p w14:paraId="1FC654D8" w14:textId="060452C4" w:rsidR="009D699C" w:rsidRDefault="009D699C">
      <w:pPr>
        <w:pStyle w:val="Akapitzlist"/>
        <w:numPr>
          <w:ilvl w:val="0"/>
          <w:numId w:val="28"/>
        </w:numPr>
        <w:suppressAutoHyphens w:val="0"/>
        <w:spacing w:line="276" w:lineRule="auto"/>
        <w:ind w:left="284" w:hanging="284"/>
        <w:jc w:val="both"/>
      </w:pPr>
      <w:r w:rsidRPr="007925F5">
        <w:t>Zamawiającemu</w:t>
      </w:r>
      <w:r>
        <w:t xml:space="preserve"> przysługuje prawo odstąpienia od umowy</w:t>
      </w:r>
      <w:r w:rsidRPr="007925F5">
        <w:t xml:space="preserve"> w następujących przypadkach: </w:t>
      </w:r>
    </w:p>
    <w:p w14:paraId="57ADF927" w14:textId="77777777" w:rsidR="000E3A48" w:rsidRDefault="000E3A48">
      <w:pPr>
        <w:pStyle w:val="Akapitzlist"/>
        <w:numPr>
          <w:ilvl w:val="0"/>
          <w:numId w:val="29"/>
        </w:numPr>
        <w:suppressAutoHyphens w:val="0"/>
        <w:spacing w:line="276" w:lineRule="auto"/>
        <w:ind w:left="426" w:hanging="284"/>
        <w:jc w:val="both"/>
      </w:pPr>
      <w:r w:rsidRPr="007925F5">
        <w:t xml:space="preserve">wystąpiły okoliczności określone w art. 456 ust. 1 ustawy </w:t>
      </w:r>
      <w:proofErr w:type="spellStart"/>
      <w:r w:rsidRPr="007925F5">
        <w:t>Pzp</w:t>
      </w:r>
      <w:proofErr w:type="spellEnd"/>
      <w:r w:rsidRPr="007925F5">
        <w:t xml:space="preserve">; </w:t>
      </w:r>
    </w:p>
    <w:p w14:paraId="6707E510" w14:textId="3BDD5995" w:rsidR="000E3A48" w:rsidRPr="000E3A48" w:rsidRDefault="000E3A48">
      <w:pPr>
        <w:pStyle w:val="Akapitzlist"/>
        <w:numPr>
          <w:ilvl w:val="0"/>
          <w:numId w:val="29"/>
        </w:numPr>
        <w:suppressAutoHyphens w:val="0"/>
        <w:spacing w:line="276" w:lineRule="auto"/>
        <w:ind w:left="426" w:hanging="284"/>
        <w:jc w:val="both"/>
      </w:pPr>
      <w:r w:rsidRPr="007925F5">
        <w:t>Wykonawca realizuje przedmiot umowy w sposób niezgodny z postanowieniami umowy;</w:t>
      </w:r>
    </w:p>
    <w:p w14:paraId="20052B7A" w14:textId="548DE3D1" w:rsidR="000E3A48" w:rsidRDefault="00F3389E">
      <w:pPr>
        <w:numPr>
          <w:ilvl w:val="0"/>
          <w:numId w:val="29"/>
        </w:numPr>
        <w:spacing w:line="276" w:lineRule="auto"/>
        <w:ind w:left="426" w:hanging="284"/>
        <w:jc w:val="both"/>
        <w:rPr>
          <w:szCs w:val="24"/>
        </w:rPr>
      </w:pPr>
      <w:r w:rsidRPr="00BD5DEA">
        <w:rPr>
          <w:szCs w:val="24"/>
        </w:rPr>
        <w:t xml:space="preserve">wykonawca utracił prawo do wykonywania działalności będącej przedmiotem niniejszej umowy, </w:t>
      </w:r>
      <w:r w:rsidR="009D699C">
        <w:rPr>
          <w:szCs w:val="24"/>
        </w:rPr>
        <w:t>w</w:t>
      </w:r>
      <w:r w:rsidR="000E3A48">
        <w:rPr>
          <w:szCs w:val="24"/>
        </w:rPr>
        <w:t xml:space="preserve"> </w:t>
      </w:r>
      <w:r w:rsidRPr="00BD5DEA">
        <w:rPr>
          <w:szCs w:val="24"/>
        </w:rPr>
        <w:t>tym w szczególności, gdy wykreślono Wykonawcę z rejestru działalności regulowanej, niezbędnej do wykonywania czynności objętych niniejszą umową</w:t>
      </w:r>
      <w:r w:rsidR="000E3A48">
        <w:rPr>
          <w:szCs w:val="24"/>
        </w:rPr>
        <w:t>;</w:t>
      </w:r>
    </w:p>
    <w:p w14:paraId="65D837FF" w14:textId="77777777" w:rsidR="000E3A48" w:rsidRDefault="00F3389E">
      <w:pPr>
        <w:numPr>
          <w:ilvl w:val="0"/>
          <w:numId w:val="29"/>
        </w:numPr>
        <w:spacing w:line="276" w:lineRule="auto"/>
        <w:ind w:left="426" w:hanging="284"/>
        <w:jc w:val="both"/>
        <w:rPr>
          <w:szCs w:val="24"/>
        </w:rPr>
      </w:pPr>
      <w:r w:rsidRPr="000E3A48">
        <w:rPr>
          <w:szCs w:val="24"/>
        </w:rPr>
        <w:t>wykonawca nie przystąpi do świadczenia usługi lub przerwie jej wykonywanie na okres dłuższy niż 4 dni robocze bez uzasadnionej przyczyny;</w:t>
      </w:r>
    </w:p>
    <w:p w14:paraId="41D1074B" w14:textId="3F476EDF" w:rsidR="000E3A48" w:rsidRPr="000E3A48" w:rsidRDefault="00F3389E">
      <w:pPr>
        <w:numPr>
          <w:ilvl w:val="0"/>
          <w:numId w:val="29"/>
        </w:numPr>
        <w:spacing w:line="276" w:lineRule="auto"/>
        <w:ind w:left="426" w:hanging="284"/>
        <w:jc w:val="both"/>
        <w:rPr>
          <w:szCs w:val="24"/>
        </w:rPr>
      </w:pPr>
      <w:r w:rsidRPr="000E3A48">
        <w:t xml:space="preserve">w przypadku co najmniej pięciokrotnego naliczenia przez Zamawiającego kar umownych, zgodnie </w:t>
      </w:r>
      <w:r w:rsidRPr="000E3A48">
        <w:tab/>
        <w:t>z § 10 niniejszej umowy</w:t>
      </w:r>
      <w:r w:rsidR="000E3A48">
        <w:t>;</w:t>
      </w:r>
    </w:p>
    <w:p w14:paraId="157ED77E" w14:textId="77777777" w:rsidR="000E3A48" w:rsidRDefault="000E3A48">
      <w:pPr>
        <w:numPr>
          <w:ilvl w:val="0"/>
          <w:numId w:val="29"/>
        </w:numPr>
        <w:spacing w:line="276" w:lineRule="auto"/>
        <w:ind w:left="426" w:hanging="284"/>
        <w:jc w:val="both"/>
        <w:rPr>
          <w:szCs w:val="24"/>
        </w:rPr>
      </w:pPr>
      <w:r w:rsidRPr="00124CC9">
        <w:t xml:space="preserve">chociażby część majątku Wykonawcy zostanie zajęta w postępowaniu egzekucyjnym; </w:t>
      </w:r>
    </w:p>
    <w:p w14:paraId="231A255F" w14:textId="77777777" w:rsidR="000E3A48" w:rsidRDefault="00F3389E">
      <w:pPr>
        <w:numPr>
          <w:ilvl w:val="0"/>
          <w:numId w:val="29"/>
        </w:numPr>
        <w:spacing w:line="276" w:lineRule="auto"/>
        <w:ind w:left="426" w:hanging="284"/>
        <w:jc w:val="both"/>
        <w:rPr>
          <w:szCs w:val="24"/>
        </w:rPr>
      </w:pPr>
      <w:r w:rsidRPr="000E3A48">
        <w:t xml:space="preserve">gdy Wykonawca znajduje się w stanie zagrażającym niewypłacalnością lub przechodzi w stan likwidacji w celach innych niż przekształcenia przedsiębiorstwa lub połączenia się z innym przedsiębiorcą; </w:t>
      </w:r>
    </w:p>
    <w:p w14:paraId="2CC50541" w14:textId="77777777" w:rsidR="000E3A48" w:rsidRDefault="000E3A48">
      <w:pPr>
        <w:numPr>
          <w:ilvl w:val="0"/>
          <w:numId w:val="29"/>
        </w:numPr>
        <w:spacing w:line="276" w:lineRule="auto"/>
        <w:ind w:left="426" w:hanging="284"/>
        <w:jc w:val="both"/>
        <w:rPr>
          <w:szCs w:val="24"/>
        </w:rPr>
      </w:pPr>
      <w:r w:rsidRPr="00840759">
        <w:t xml:space="preserve">gdy Wykonawca nie przedstawił Zamawiającemu w terminie projektów umów </w:t>
      </w:r>
      <w:r>
        <w:br/>
      </w:r>
      <w:r w:rsidRPr="00840759">
        <w:t>o podwykonawstwo lub nie przedstawił w termi</w:t>
      </w:r>
      <w:r>
        <w:t>nie kopii umów o podwykonawstwo ( jeśli dotyczy );</w:t>
      </w:r>
    </w:p>
    <w:p w14:paraId="2184BF01" w14:textId="77777777" w:rsidR="000E3A48" w:rsidRDefault="000E3A48">
      <w:pPr>
        <w:numPr>
          <w:ilvl w:val="0"/>
          <w:numId w:val="29"/>
        </w:numPr>
        <w:spacing w:line="276" w:lineRule="auto"/>
        <w:ind w:left="426" w:hanging="284"/>
        <w:jc w:val="both"/>
        <w:rPr>
          <w:szCs w:val="24"/>
        </w:rPr>
      </w:pPr>
      <w:r>
        <w:t xml:space="preserve">gdy </w:t>
      </w:r>
      <w:r w:rsidRPr="00D27160">
        <w:t xml:space="preserve">wystąpiła konieczność wielokrotnego </w:t>
      </w:r>
      <w:r>
        <w:t xml:space="preserve">min. 2-krotnego </w:t>
      </w:r>
      <w:r w:rsidRPr="00D27160">
        <w:t>dokonywania bezpośredniej zapłaty podwykonawcy lub dalszemu podwykonawcy lub konieczność dokonania bezpośrednich zapłat na sumę większą niż 5% wynagrodzenia umownego</w:t>
      </w:r>
      <w:r>
        <w:t>;</w:t>
      </w:r>
    </w:p>
    <w:p w14:paraId="3B9C8EF5" w14:textId="27C2BB44" w:rsidR="00FF6FC1" w:rsidRPr="000F00DB" w:rsidRDefault="000E3A48">
      <w:pPr>
        <w:numPr>
          <w:ilvl w:val="0"/>
          <w:numId w:val="29"/>
        </w:numPr>
        <w:spacing w:line="276" w:lineRule="auto"/>
        <w:ind w:left="426" w:hanging="284"/>
        <w:jc w:val="both"/>
        <w:rPr>
          <w:szCs w:val="24"/>
        </w:rPr>
      </w:pPr>
      <w:r>
        <w:t xml:space="preserve">jeżeli Wykonawca w chwili zawarcia umowy podlegał wykluczeniu na podstawie art.. 108 ustawy </w:t>
      </w:r>
      <w:proofErr w:type="spellStart"/>
      <w:r>
        <w:t>Pzp</w:t>
      </w:r>
      <w:proofErr w:type="spellEnd"/>
      <w:r>
        <w:t>.</w:t>
      </w:r>
    </w:p>
    <w:p w14:paraId="2446BD0C" w14:textId="77777777" w:rsidR="000F00DB" w:rsidRPr="00124CC9" w:rsidRDefault="000F00DB">
      <w:pPr>
        <w:pStyle w:val="Akapitzlist"/>
        <w:numPr>
          <w:ilvl w:val="0"/>
          <w:numId w:val="28"/>
        </w:numPr>
        <w:suppressAutoHyphens w:val="0"/>
        <w:spacing w:line="276" w:lineRule="auto"/>
        <w:ind w:left="284" w:hanging="284"/>
        <w:jc w:val="both"/>
      </w:pPr>
      <w:r w:rsidRPr="007925F5">
        <w:t>Zamawiającemu</w:t>
      </w:r>
      <w:r>
        <w:t xml:space="preserve"> przysługuje prawo odstąpienia od umowy</w:t>
      </w:r>
      <w:r w:rsidRPr="007925F5">
        <w:t xml:space="preserve"> w następujących przypadkach: </w:t>
      </w:r>
    </w:p>
    <w:p w14:paraId="48CF45C2" w14:textId="0506A94B" w:rsidR="000F00DB" w:rsidRPr="00124CC9" w:rsidRDefault="000F00DB">
      <w:pPr>
        <w:pStyle w:val="Akapitzlist"/>
        <w:numPr>
          <w:ilvl w:val="0"/>
          <w:numId w:val="30"/>
        </w:numPr>
        <w:suppressAutoHyphens w:val="0"/>
        <w:spacing w:line="276" w:lineRule="auto"/>
        <w:ind w:left="426" w:hanging="284"/>
        <w:jc w:val="both"/>
      </w:pPr>
      <w:r w:rsidRPr="00124CC9">
        <w:t xml:space="preserve">W przypadkach określonych w ust. </w:t>
      </w:r>
      <w:r w:rsidR="00A62D00">
        <w:t>4</w:t>
      </w:r>
      <w:r w:rsidRPr="00124CC9">
        <w:t xml:space="preserve">odstąpienie od umowy może nastąpić w terminie 30 dni od powzięcia wiadomości o zaistnieniu okoliczności, o których mowa w ust. </w:t>
      </w:r>
      <w:r w:rsidR="00A62D00">
        <w:t>4</w:t>
      </w:r>
      <w:r w:rsidRPr="00124CC9">
        <w:t xml:space="preserve">. </w:t>
      </w:r>
    </w:p>
    <w:p w14:paraId="181FC107" w14:textId="7C782217" w:rsidR="003556F9" w:rsidRDefault="000F00DB">
      <w:pPr>
        <w:pStyle w:val="Akapitzlist"/>
        <w:numPr>
          <w:ilvl w:val="0"/>
          <w:numId w:val="30"/>
        </w:numPr>
        <w:suppressAutoHyphens w:val="0"/>
        <w:spacing w:line="276" w:lineRule="auto"/>
        <w:ind w:left="426" w:hanging="284"/>
        <w:jc w:val="both"/>
      </w:pPr>
      <w:r w:rsidRPr="00124CC9">
        <w:t xml:space="preserve">Odstąpienie od umowy powinno nastąpić w formie pisemnej pod rygorem nieważności takiego odstąpienia i powinno zawierać uzasadnienie. </w:t>
      </w:r>
    </w:p>
    <w:p w14:paraId="7D4A96EE" w14:textId="77777777" w:rsidR="00BD11A6" w:rsidRPr="000F00DB" w:rsidRDefault="00BD11A6" w:rsidP="00BD11A6">
      <w:pPr>
        <w:pStyle w:val="Akapitzlist"/>
        <w:suppressAutoHyphens w:val="0"/>
        <w:spacing w:line="276" w:lineRule="auto"/>
        <w:ind w:left="426"/>
        <w:jc w:val="both"/>
      </w:pPr>
    </w:p>
    <w:p w14:paraId="153CE617" w14:textId="3831A45F" w:rsidR="003556F9" w:rsidRPr="00BD5DEA" w:rsidRDefault="003556F9" w:rsidP="00A946AD">
      <w:pPr>
        <w:pStyle w:val="Default"/>
        <w:spacing w:line="276" w:lineRule="auto"/>
        <w:jc w:val="center"/>
        <w:rPr>
          <w:b/>
          <w:bCs/>
          <w:color w:val="auto"/>
        </w:rPr>
      </w:pPr>
      <w:r w:rsidRPr="00BD5DEA">
        <w:rPr>
          <w:b/>
          <w:bCs/>
          <w:color w:val="auto"/>
        </w:rPr>
        <w:t>§ 1</w:t>
      </w:r>
      <w:r w:rsidR="00A3239D">
        <w:rPr>
          <w:b/>
          <w:bCs/>
          <w:color w:val="auto"/>
        </w:rPr>
        <w:t>4</w:t>
      </w:r>
    </w:p>
    <w:p w14:paraId="65A8C6D3" w14:textId="77777777" w:rsidR="00A3239D" w:rsidRDefault="00A3239D" w:rsidP="00A3239D">
      <w:pPr>
        <w:pStyle w:val="Bezodstpw1"/>
        <w:spacing w:line="276" w:lineRule="auto"/>
        <w:jc w:val="center"/>
        <w:rPr>
          <w:b/>
        </w:rPr>
      </w:pPr>
      <w:r>
        <w:rPr>
          <w:b/>
        </w:rPr>
        <w:t>WYMAGANIA DOTYCZĄCE ZATRUDNIENIA</w:t>
      </w:r>
    </w:p>
    <w:p w14:paraId="16E07FF8" w14:textId="77777777" w:rsidR="00A3239D" w:rsidRDefault="00A3239D" w:rsidP="00A3239D">
      <w:pPr>
        <w:pStyle w:val="Bezodstpw1"/>
        <w:spacing w:line="276" w:lineRule="auto"/>
        <w:jc w:val="center"/>
      </w:pPr>
      <w:r>
        <w:rPr>
          <w:b/>
        </w:rPr>
        <w:t xml:space="preserve"> NA PODSTAWIE UMOWY O PRACĘ</w:t>
      </w:r>
    </w:p>
    <w:p w14:paraId="10CDD393" w14:textId="77777777" w:rsidR="003556F9" w:rsidRPr="00BD5DEA" w:rsidRDefault="003556F9" w:rsidP="00A946AD">
      <w:pPr>
        <w:pStyle w:val="Default"/>
        <w:spacing w:line="276" w:lineRule="auto"/>
        <w:jc w:val="center"/>
        <w:rPr>
          <w:color w:val="auto"/>
        </w:rPr>
      </w:pPr>
    </w:p>
    <w:p w14:paraId="7063E3EA" w14:textId="2C9EED78" w:rsidR="00EF789E" w:rsidRPr="003B7B93" w:rsidRDefault="00EF789E">
      <w:pPr>
        <w:widowControl w:val="0"/>
        <w:numPr>
          <w:ilvl w:val="0"/>
          <w:numId w:val="31"/>
        </w:numPr>
        <w:shd w:val="clear" w:color="auto" w:fill="FFFFFF"/>
        <w:autoSpaceDN w:val="0"/>
        <w:spacing w:line="276" w:lineRule="auto"/>
        <w:ind w:left="284" w:hanging="284"/>
        <w:jc w:val="both"/>
        <w:textAlignment w:val="baseline"/>
      </w:pPr>
      <w:r w:rsidRPr="003B7B93">
        <w:t xml:space="preserve">Zamawiający na podstawie art. 95 ust. 1 i 2 ustawy </w:t>
      </w:r>
      <w:proofErr w:type="spellStart"/>
      <w:r w:rsidRPr="003B7B93">
        <w:t>Pzp</w:t>
      </w:r>
      <w:proofErr w:type="spellEnd"/>
      <w:r w:rsidRPr="003B7B93">
        <w:t xml:space="preserve"> wymaga w trakcie  realizacji zamówienia zatrudnienia osób przez Wykonawcę lub Podwykonawcę na podstawie umowy o pracę </w:t>
      </w:r>
      <w:r>
        <w:t xml:space="preserve">                            </w:t>
      </w:r>
      <w:r w:rsidRPr="003B7B93">
        <w:t xml:space="preserve">w rozumieniu przepisów art. 22 §1 ustawy z dnia 26 czerwca 1974 r. Kodeks  </w:t>
      </w:r>
      <w:r w:rsidRPr="003B7B93">
        <w:br/>
      </w:r>
      <w:r w:rsidRPr="003B7B93">
        <w:lastRenderedPageBreak/>
        <w:t xml:space="preserve">pracy (Dz. U. z 2023 r. poz. 1465 z </w:t>
      </w:r>
      <w:proofErr w:type="spellStart"/>
      <w:r w:rsidRPr="003B7B93">
        <w:t>późn</w:t>
      </w:r>
      <w:proofErr w:type="spellEnd"/>
      <w:r w:rsidRPr="003B7B93">
        <w:t>. zm. ).</w:t>
      </w:r>
    </w:p>
    <w:p w14:paraId="6B0F86E1" w14:textId="12E9DD36" w:rsidR="00EF789E" w:rsidRPr="00EF789E" w:rsidRDefault="00EF789E">
      <w:pPr>
        <w:numPr>
          <w:ilvl w:val="0"/>
          <w:numId w:val="31"/>
        </w:numPr>
        <w:spacing w:line="276" w:lineRule="auto"/>
        <w:ind w:left="284" w:hanging="284"/>
        <w:jc w:val="both"/>
        <w:rPr>
          <w:szCs w:val="24"/>
        </w:rPr>
      </w:pPr>
      <w:r w:rsidRPr="00017F2C">
        <w:rPr>
          <w:szCs w:val="24"/>
        </w:rPr>
        <w:t xml:space="preserve">Wykonawca lub podwykonawca zobowiązany jest dla każdej z ww. osób prowadzić akta osobowe i dokumentację pracowniczą zgodnie z </w:t>
      </w:r>
      <w:r w:rsidRPr="00017F2C">
        <w:rPr>
          <w:bCs w:val="0"/>
          <w:szCs w:val="24"/>
        </w:rPr>
        <w:t xml:space="preserve">Rozporządzenie Ministra Rodziny, Pracy i Polityki Społecznej z dnia 10 grudnia 2018 r. w sprawie dokumentacji pracowniczej </w:t>
      </w:r>
      <w:r w:rsidRPr="00017F2C">
        <w:rPr>
          <w:szCs w:val="24"/>
        </w:rPr>
        <w:t xml:space="preserve">(Dz. U. z 2018 r., poz. 2369). </w:t>
      </w:r>
    </w:p>
    <w:p w14:paraId="00E7A1F8" w14:textId="5F661A65" w:rsidR="00EF789E" w:rsidRDefault="00EF789E">
      <w:pPr>
        <w:widowControl w:val="0"/>
        <w:numPr>
          <w:ilvl w:val="0"/>
          <w:numId w:val="31"/>
        </w:numPr>
        <w:shd w:val="clear" w:color="auto" w:fill="FFFFFF"/>
        <w:autoSpaceDN w:val="0"/>
        <w:spacing w:line="276" w:lineRule="auto"/>
        <w:ind w:left="284" w:hanging="284"/>
        <w:jc w:val="both"/>
        <w:textAlignment w:val="baseline"/>
      </w:pPr>
      <w:r w:rsidRPr="003B7B93">
        <w:t>Wykonawca w terminie 5 dni od daty zawarcia niniejszej Umowy przedłoży Zamawiającemu</w:t>
      </w:r>
      <w:r w:rsidRPr="00840759">
        <w:t xml:space="preserve"> </w:t>
      </w:r>
      <w:r>
        <w:t xml:space="preserve">           </w:t>
      </w:r>
      <w:r w:rsidRPr="00840759">
        <w:t>w formie wykazu dane osób (imię, nazwisko, stanowisko pracy) wykonujących czynności opisane w ust.</w:t>
      </w:r>
      <w:r>
        <w:t xml:space="preserve"> </w:t>
      </w:r>
      <w:r w:rsidRPr="00840759">
        <w:t>1. Obowiązek dotyczy również dokument</w:t>
      </w:r>
      <w:r>
        <w:t>owania zatrudnienia osób przez Podwykonawców i dalszych P</w:t>
      </w:r>
      <w:r w:rsidRPr="00840759">
        <w:t>odwykonawców.</w:t>
      </w:r>
    </w:p>
    <w:p w14:paraId="65FFD0B0" w14:textId="75150C84" w:rsidR="00A3239D" w:rsidRPr="00D27160" w:rsidRDefault="00A3239D">
      <w:pPr>
        <w:widowControl w:val="0"/>
        <w:numPr>
          <w:ilvl w:val="0"/>
          <w:numId w:val="31"/>
        </w:numPr>
        <w:shd w:val="clear" w:color="auto" w:fill="FFFFFF"/>
        <w:autoSpaceDN w:val="0"/>
        <w:spacing w:line="276" w:lineRule="auto"/>
        <w:ind w:left="284" w:hanging="284"/>
        <w:jc w:val="both"/>
        <w:textAlignment w:val="baseline"/>
      </w:pPr>
      <w:r w:rsidRPr="00D27160">
        <w:t xml:space="preserve">Zamawiający zastrzega sobie prawo do kontrolowania wypełniania przez Wykonawcę obowiązku, o którym mowa w ust. 1 i 2, w szczególności poprzez żądanie przedłożenia </w:t>
      </w:r>
      <w:r>
        <w:t xml:space="preserve">               </w:t>
      </w:r>
      <w:r w:rsidR="00BD11A6">
        <w:t xml:space="preserve">                                           </w:t>
      </w:r>
      <w:r w:rsidRPr="00D27160">
        <w:t xml:space="preserve">w wyznaczonym przez Zamawiającego terminie:  </w:t>
      </w:r>
    </w:p>
    <w:p w14:paraId="1B038E8F" w14:textId="7280CE20" w:rsidR="00A3239D" w:rsidRDefault="00A3239D">
      <w:pPr>
        <w:pStyle w:val="Bezodstpw1"/>
        <w:numPr>
          <w:ilvl w:val="0"/>
          <w:numId w:val="32"/>
        </w:numPr>
        <w:spacing w:line="276" w:lineRule="auto"/>
        <w:jc w:val="both"/>
      </w:pPr>
      <w:r w:rsidRPr="00D27160">
        <w:t>oświadczenia zatrudnionego przez Wykonawcę bądź podwykonawcę pracownika,</w:t>
      </w:r>
    </w:p>
    <w:p w14:paraId="0620CF7B" w14:textId="77777777" w:rsidR="00A3239D" w:rsidRDefault="00A3239D">
      <w:pPr>
        <w:pStyle w:val="Bezodstpw1"/>
        <w:numPr>
          <w:ilvl w:val="0"/>
          <w:numId w:val="32"/>
        </w:numPr>
        <w:spacing w:line="276" w:lineRule="auto"/>
        <w:jc w:val="both"/>
      </w:pPr>
      <w:r w:rsidRPr="00D27160">
        <w:t xml:space="preserve">oświadczenia wykonawcy lub podwykonawcy o zatrudnieniu pracownika na podstawie umowy o pracę, </w:t>
      </w:r>
    </w:p>
    <w:p w14:paraId="0B62BC5D" w14:textId="5FB6BCC3" w:rsidR="00A3239D" w:rsidRPr="00D27160" w:rsidRDefault="00A3239D">
      <w:pPr>
        <w:pStyle w:val="Bezodstpw1"/>
        <w:numPr>
          <w:ilvl w:val="0"/>
          <w:numId w:val="32"/>
        </w:numPr>
        <w:spacing w:line="276" w:lineRule="auto"/>
        <w:jc w:val="both"/>
      </w:pPr>
      <w:r w:rsidRPr="00A3239D">
        <w:rPr>
          <w:rFonts w:eastAsia="Calibri"/>
        </w:rPr>
        <w:t>poświadczoną za zgodność z oryginałem odpowiednio przez Wykonawcę lub podwykonawcę</w:t>
      </w:r>
      <w:r w:rsidRPr="00A3239D">
        <w:rPr>
          <w:rFonts w:eastAsia="Calibri"/>
          <w:b/>
        </w:rPr>
        <w:t xml:space="preserve"> kopię umowy/umów o pracę</w:t>
      </w:r>
      <w:r w:rsidRPr="00A3239D">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D27160">
        <w:t>rozporządzenia Parlamentu Europejskiego</w:t>
      </w:r>
      <w:r>
        <w:t xml:space="preserve"> </w:t>
      </w:r>
      <w:r w:rsidRPr="00D27160">
        <w:t>i Rady (UE) 2016/679 z dnia 27 kwietnia 2016 r. w sprawie ochrony osób fizycznych</w:t>
      </w:r>
      <w:r>
        <w:t xml:space="preserve"> </w:t>
      </w:r>
      <w:r w:rsidRPr="00D27160">
        <w:t>w związku z przetwarzaniem danych osobowych i w sprawie swobodnego przepływu takich danych oraz uchylenia dyrektywy 95/46/WE (ogólne rozporządzenie o ochronie danych)(Dz. Urz. UE L 119 z 04.05.2016, str. 1), dalej „RODO”,</w:t>
      </w:r>
      <w:r w:rsidRPr="00A3239D">
        <w:rPr>
          <w:rFonts w:eastAsia="Calibri"/>
        </w:rPr>
        <w:t xml:space="preserve"> (tj. w szczególności bez adresów, nr PESEL pracowników). Imię</w:t>
      </w:r>
      <w:r w:rsidR="00BD11A6">
        <w:rPr>
          <w:rFonts w:eastAsia="Calibri"/>
        </w:rPr>
        <w:t xml:space="preserve"> </w:t>
      </w:r>
      <w:r w:rsidRPr="00A3239D">
        <w:rPr>
          <w:rFonts w:eastAsia="Calibri"/>
        </w:rPr>
        <w:t xml:space="preserve">i nazwisko pracownika nie podlega </w:t>
      </w:r>
      <w:proofErr w:type="spellStart"/>
      <w:r w:rsidRPr="00A3239D">
        <w:rPr>
          <w:rFonts w:eastAsia="Calibri"/>
        </w:rPr>
        <w:t>anonimizacji</w:t>
      </w:r>
      <w:proofErr w:type="spellEnd"/>
      <w:r w:rsidRPr="00A3239D">
        <w:rPr>
          <w:rFonts w:eastAsia="Calibri"/>
        </w:rPr>
        <w:t>. Informacje takie jak: data zawarcia umowy, rodzaj umowy o pracę i wymiar etatu powinny być możliwe do zidentyfikowania.</w:t>
      </w:r>
    </w:p>
    <w:p w14:paraId="7397480F" w14:textId="77777777" w:rsidR="00A3239D" w:rsidRPr="00A3239D" w:rsidRDefault="00A3239D">
      <w:pPr>
        <w:pStyle w:val="Bezodstpw1"/>
        <w:numPr>
          <w:ilvl w:val="0"/>
          <w:numId w:val="31"/>
        </w:numPr>
        <w:spacing w:line="276" w:lineRule="auto"/>
        <w:ind w:left="284" w:hanging="284"/>
        <w:jc w:val="both"/>
      </w:pPr>
      <w:r w:rsidRPr="00D27160">
        <w:t xml:space="preserve">Zamawiający zastrzega sobie prawo do wykonywania czynności kontrolnych wobec wykonawcy i podwykonawcy odnośnie spełniania przez </w:t>
      </w:r>
      <w:r>
        <w:t>W</w:t>
      </w:r>
      <w:r w:rsidRPr="00D27160">
        <w:t xml:space="preserve">ykonawcę lub podwykonawcę wymogu zatrudnienia na podstawie umowy o pracę osób wykonujących czynności, o których mowa </w:t>
      </w:r>
      <w:r>
        <w:t xml:space="preserve">              </w:t>
      </w:r>
      <w:r w:rsidRPr="00D27160">
        <w:t xml:space="preserve">w  ust. 1, w całym okresie obowiązywania umowy. Zamawiający jest uprawniony również do żądania wyjaśnień w przypadku wątpliwości w zakresie potwierdzenia spełniania  wymogu, </w:t>
      </w:r>
      <w:r w:rsidRPr="00A3239D">
        <w:t xml:space="preserve">o którym  mowa w  ust. 1 i ust. 2. </w:t>
      </w:r>
    </w:p>
    <w:p w14:paraId="1C229E57" w14:textId="77777777" w:rsidR="00A3239D" w:rsidRDefault="00A3239D">
      <w:pPr>
        <w:pStyle w:val="Bezodstpw1"/>
        <w:numPr>
          <w:ilvl w:val="0"/>
          <w:numId w:val="31"/>
        </w:numPr>
        <w:spacing w:line="276" w:lineRule="auto"/>
        <w:ind w:left="284" w:hanging="284"/>
        <w:jc w:val="both"/>
      </w:pPr>
      <w:r w:rsidRPr="00A3239D">
        <w:rPr>
          <w:bC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ust. 2 pkt 12 niniejszej umowy. </w:t>
      </w:r>
    </w:p>
    <w:p w14:paraId="0472BAD3" w14:textId="285AD576" w:rsidR="00FF6FC1" w:rsidRPr="0087077D" w:rsidRDefault="00A3239D">
      <w:pPr>
        <w:pStyle w:val="Bezodstpw1"/>
        <w:numPr>
          <w:ilvl w:val="0"/>
          <w:numId w:val="31"/>
        </w:numPr>
        <w:spacing w:line="276" w:lineRule="auto"/>
        <w:ind w:left="284" w:hanging="284"/>
        <w:jc w:val="both"/>
      </w:pPr>
      <w:r w:rsidRPr="00A3239D">
        <w:rPr>
          <w:bCs/>
        </w:rPr>
        <w:t>W przypadku uzasadnionych wątpliwości co do przestrzegania prawa pracy przez Wykonawcę lub podwykonawcę, Zamawiający może zwrócić się o przeprowadzenie kontroli przez Państwową Inspekcję Pracy.</w:t>
      </w:r>
    </w:p>
    <w:p w14:paraId="231F032D" w14:textId="77777777" w:rsidR="0087077D" w:rsidRDefault="0087077D" w:rsidP="0087077D">
      <w:pPr>
        <w:pStyle w:val="Bezodstpw1"/>
        <w:spacing w:line="276" w:lineRule="auto"/>
        <w:ind w:left="284"/>
        <w:jc w:val="both"/>
        <w:rPr>
          <w:bCs/>
        </w:rPr>
      </w:pPr>
    </w:p>
    <w:p w14:paraId="0A78CDFB" w14:textId="77777777" w:rsidR="0087077D" w:rsidRDefault="0087077D" w:rsidP="0087077D">
      <w:pPr>
        <w:pStyle w:val="Bezodstpw1"/>
        <w:spacing w:line="276" w:lineRule="auto"/>
        <w:ind w:left="284"/>
        <w:jc w:val="both"/>
        <w:rPr>
          <w:bCs/>
        </w:rPr>
      </w:pPr>
    </w:p>
    <w:p w14:paraId="51C98FAF" w14:textId="77777777" w:rsidR="0087077D" w:rsidRDefault="0087077D" w:rsidP="0087077D">
      <w:pPr>
        <w:pStyle w:val="Bezodstpw1"/>
        <w:spacing w:line="276" w:lineRule="auto"/>
        <w:ind w:left="284"/>
        <w:jc w:val="both"/>
        <w:rPr>
          <w:bCs/>
        </w:rPr>
      </w:pPr>
    </w:p>
    <w:p w14:paraId="7C621D43" w14:textId="77777777" w:rsidR="0087077D" w:rsidRDefault="0087077D" w:rsidP="0087077D">
      <w:pPr>
        <w:pStyle w:val="Bezodstpw1"/>
        <w:spacing w:line="276" w:lineRule="auto"/>
        <w:ind w:left="284"/>
        <w:jc w:val="both"/>
        <w:rPr>
          <w:bCs/>
        </w:rPr>
      </w:pPr>
    </w:p>
    <w:p w14:paraId="18E41374" w14:textId="77777777" w:rsidR="0087077D" w:rsidRDefault="0087077D" w:rsidP="0087077D">
      <w:pPr>
        <w:pStyle w:val="Bezodstpw1"/>
        <w:spacing w:line="276" w:lineRule="auto"/>
        <w:ind w:left="284"/>
        <w:jc w:val="both"/>
        <w:rPr>
          <w:bCs/>
        </w:rPr>
      </w:pPr>
    </w:p>
    <w:p w14:paraId="082A157A" w14:textId="77777777" w:rsidR="0087077D" w:rsidRPr="0087077D" w:rsidRDefault="0087077D" w:rsidP="0087077D">
      <w:pPr>
        <w:pStyle w:val="Bezodstpw1"/>
        <w:spacing w:line="276" w:lineRule="auto"/>
        <w:ind w:left="284"/>
        <w:jc w:val="both"/>
      </w:pPr>
    </w:p>
    <w:p w14:paraId="12CDC39D" w14:textId="7E302F12" w:rsidR="00F3389E" w:rsidRPr="00BD5DEA" w:rsidRDefault="00F3389E" w:rsidP="0087077D">
      <w:pPr>
        <w:pStyle w:val="Default"/>
        <w:spacing w:line="276" w:lineRule="auto"/>
        <w:jc w:val="center"/>
        <w:rPr>
          <w:b/>
          <w:bCs/>
          <w:color w:val="auto"/>
        </w:rPr>
      </w:pPr>
      <w:r w:rsidRPr="00BD5DEA">
        <w:rPr>
          <w:b/>
          <w:bCs/>
          <w:color w:val="auto"/>
        </w:rPr>
        <w:lastRenderedPageBreak/>
        <w:t>§ 1</w:t>
      </w:r>
      <w:r w:rsidR="00A3239D">
        <w:rPr>
          <w:b/>
          <w:bCs/>
          <w:color w:val="auto"/>
        </w:rPr>
        <w:t>5</w:t>
      </w:r>
    </w:p>
    <w:p w14:paraId="7AD6231E" w14:textId="77777777" w:rsidR="00F3389E" w:rsidRPr="00BD5DEA" w:rsidRDefault="00F3389E" w:rsidP="00A946AD">
      <w:pPr>
        <w:pStyle w:val="Default"/>
        <w:spacing w:line="276" w:lineRule="auto"/>
        <w:jc w:val="center"/>
        <w:rPr>
          <w:b/>
          <w:bCs/>
          <w:color w:val="auto"/>
        </w:rPr>
      </w:pPr>
      <w:r w:rsidRPr="00BD5DEA">
        <w:rPr>
          <w:b/>
          <w:bCs/>
          <w:color w:val="auto"/>
        </w:rPr>
        <w:t xml:space="preserve">POSTANOWIENIA KOŃCOWE </w:t>
      </w:r>
    </w:p>
    <w:p w14:paraId="040E21E0" w14:textId="77777777" w:rsidR="00F3389E" w:rsidRPr="00BD5DEA" w:rsidRDefault="00F3389E" w:rsidP="00A946AD">
      <w:pPr>
        <w:pStyle w:val="Default"/>
        <w:spacing w:line="276" w:lineRule="auto"/>
        <w:jc w:val="both"/>
        <w:rPr>
          <w:color w:val="auto"/>
        </w:rPr>
      </w:pPr>
    </w:p>
    <w:p w14:paraId="363830C5" w14:textId="65E4A166" w:rsidR="00A3239D" w:rsidRPr="00125528" w:rsidRDefault="00A3239D">
      <w:pPr>
        <w:pStyle w:val="Akapitzlist1"/>
        <w:numPr>
          <w:ilvl w:val="0"/>
          <w:numId w:val="33"/>
        </w:numPr>
        <w:tabs>
          <w:tab w:val="left" w:pos="284"/>
        </w:tabs>
        <w:spacing w:line="276" w:lineRule="auto"/>
        <w:ind w:left="284" w:hanging="284"/>
        <w:jc w:val="both"/>
      </w:pPr>
      <w:r w:rsidRPr="00D27160">
        <w:t xml:space="preserve">Wszelkie oświadczenia, uzgodnienia, powiadomienia, żądania stron będą sporządzane </w:t>
      </w:r>
      <w:r>
        <w:t xml:space="preserve">                    </w:t>
      </w:r>
      <w:r w:rsidR="00BD11A6">
        <w:t xml:space="preserve">             </w:t>
      </w:r>
      <w:r w:rsidRPr="00D27160">
        <w:t xml:space="preserve">w języku polskim i będą doręczane listem poleconym, kurierem lub osobiście na adresy podane poniżej: </w:t>
      </w:r>
    </w:p>
    <w:p w14:paraId="24B3BEEC" w14:textId="77777777" w:rsidR="00A3239D" w:rsidRPr="00D27160" w:rsidRDefault="00A3239D">
      <w:pPr>
        <w:pStyle w:val="Default"/>
        <w:numPr>
          <w:ilvl w:val="0"/>
          <w:numId w:val="3"/>
        </w:numPr>
        <w:tabs>
          <w:tab w:val="left" w:pos="851"/>
        </w:tabs>
        <w:autoSpaceDE/>
        <w:spacing w:line="276" w:lineRule="auto"/>
        <w:ind w:left="567" w:firstLine="0"/>
        <w:jc w:val="both"/>
        <w:rPr>
          <w:color w:val="00000A"/>
        </w:rPr>
      </w:pPr>
      <w:r w:rsidRPr="00D27160">
        <w:rPr>
          <w:color w:val="00000A"/>
        </w:rPr>
        <w:t>dla Wykonawcy ………………………………………………</w:t>
      </w:r>
    </w:p>
    <w:p w14:paraId="1EB036E8" w14:textId="77777777" w:rsidR="00A3239D" w:rsidRDefault="00A3239D">
      <w:pPr>
        <w:pStyle w:val="Default"/>
        <w:numPr>
          <w:ilvl w:val="0"/>
          <w:numId w:val="3"/>
        </w:numPr>
        <w:tabs>
          <w:tab w:val="left" w:pos="851"/>
        </w:tabs>
        <w:autoSpaceDE/>
        <w:spacing w:line="276" w:lineRule="auto"/>
        <w:ind w:left="567" w:firstLine="0"/>
        <w:jc w:val="both"/>
        <w:rPr>
          <w:b/>
          <w:bCs/>
          <w:color w:val="00000A"/>
        </w:rPr>
      </w:pPr>
      <w:r w:rsidRPr="00125528">
        <w:rPr>
          <w:b/>
          <w:bCs/>
          <w:color w:val="00000A"/>
        </w:rPr>
        <w:t>dla Zamawiającego</w:t>
      </w:r>
      <w:r>
        <w:rPr>
          <w:b/>
          <w:bCs/>
          <w:color w:val="00000A"/>
        </w:rPr>
        <w:t>:</w:t>
      </w:r>
    </w:p>
    <w:p w14:paraId="69372D95" w14:textId="77777777" w:rsidR="00A3239D" w:rsidRPr="00606616" w:rsidRDefault="00A3239D" w:rsidP="00A3239D">
      <w:pPr>
        <w:pStyle w:val="Default"/>
        <w:tabs>
          <w:tab w:val="left" w:pos="851"/>
        </w:tabs>
        <w:spacing w:line="276" w:lineRule="auto"/>
        <w:ind w:left="567"/>
        <w:jc w:val="both"/>
        <w:rPr>
          <w:color w:val="00000A"/>
        </w:rPr>
      </w:pPr>
      <w:r w:rsidRPr="00125528">
        <w:rPr>
          <w:b/>
          <w:bCs/>
          <w:color w:val="00000A"/>
        </w:rPr>
        <w:t>Urząd Gminy Raciążek, ul. Wysoka 4, 87-721 Raciążek</w:t>
      </w:r>
      <w:r>
        <w:rPr>
          <w:b/>
          <w:bCs/>
          <w:color w:val="00000A"/>
        </w:rPr>
        <w:t xml:space="preserve"> </w:t>
      </w:r>
      <w:r w:rsidRPr="00125528">
        <w:rPr>
          <w:color w:val="00000A"/>
        </w:rPr>
        <w:t>z zastrzeżeniem, że Strony mogą także doręczać oświadczenia, uzgodnienia, powiadomienia, żądania stron na adres</w:t>
      </w:r>
      <w:r>
        <w:rPr>
          <w:color w:val="00000A"/>
        </w:rPr>
        <w:t xml:space="preserve"> </w:t>
      </w:r>
      <w:r w:rsidRPr="00125528">
        <w:rPr>
          <w:color w:val="00000A"/>
        </w:rPr>
        <w:t>e-mail Zamawiającego</w:t>
      </w:r>
      <w:r>
        <w:rPr>
          <w:color w:val="00000A"/>
        </w:rPr>
        <w:t>:</w:t>
      </w:r>
      <w:r w:rsidRPr="00125528">
        <w:rPr>
          <w:color w:val="00000A"/>
        </w:rPr>
        <w:t xml:space="preserve"> </w:t>
      </w:r>
      <w:r w:rsidRPr="00125528">
        <w:rPr>
          <w:b/>
          <w:bCs/>
          <w:color w:val="00000A"/>
        </w:rPr>
        <w:t>gmina@raciazek.pl</w:t>
      </w:r>
      <w:r w:rsidRPr="00125528">
        <w:rPr>
          <w:color w:val="00000A"/>
        </w:rPr>
        <w:t>, adres e-mail Wykonawcy ………………………..</w:t>
      </w:r>
    </w:p>
    <w:p w14:paraId="76B7A51D" w14:textId="77777777" w:rsidR="00A3239D" w:rsidRDefault="00A3239D" w:rsidP="00A3239D">
      <w:pPr>
        <w:pStyle w:val="Default"/>
        <w:spacing w:line="276" w:lineRule="auto"/>
        <w:ind w:left="567"/>
        <w:jc w:val="both"/>
        <w:rPr>
          <w:color w:val="00000A"/>
        </w:rPr>
      </w:pPr>
      <w:r w:rsidRPr="00D27160">
        <w:rPr>
          <w:color w:val="00000A"/>
        </w:rPr>
        <w:t>ze skutkiem na dzień wysłania poczty e-mail lub faxu przez Strony pod warunkiem, że zostanie ona wysłana do godziny 15.30 czasu polskiego w dniu roboczym i potwierdzona listem poleconym nadanym najpóźniej następnego dnia roboczego.</w:t>
      </w:r>
    </w:p>
    <w:p w14:paraId="7BE6A6AC" w14:textId="77777777" w:rsidR="00A3239D" w:rsidRDefault="00A3239D">
      <w:pPr>
        <w:pStyle w:val="Default"/>
        <w:numPr>
          <w:ilvl w:val="0"/>
          <w:numId w:val="33"/>
        </w:numPr>
        <w:spacing w:line="276" w:lineRule="auto"/>
        <w:ind w:left="284" w:hanging="284"/>
        <w:jc w:val="both"/>
        <w:rPr>
          <w:color w:val="00000A"/>
        </w:rPr>
      </w:pPr>
      <w:r w:rsidRPr="00D27160">
        <w:rPr>
          <w:color w:val="00000A"/>
        </w:rPr>
        <w:t>Strony będą informować się o wszelkich zmianach adresów e-maili numerach fax. Do chwili prawidłowego zawiadomienia o zmianie adresu/ e-maila lub numeru faksu pisma wysłane na dotychczasowy adres/ e-mail lub numer faksu wymienione w ust. 3 będą uznane za prawidłowo doręczone.</w:t>
      </w:r>
    </w:p>
    <w:p w14:paraId="3A17047C" w14:textId="5EBC6393" w:rsidR="00A3239D" w:rsidRDefault="00A3239D">
      <w:pPr>
        <w:pStyle w:val="Default"/>
        <w:numPr>
          <w:ilvl w:val="0"/>
          <w:numId w:val="33"/>
        </w:numPr>
        <w:spacing w:line="276" w:lineRule="auto"/>
        <w:ind w:left="284" w:hanging="284"/>
        <w:jc w:val="both"/>
        <w:rPr>
          <w:color w:val="00000A"/>
        </w:rPr>
      </w:pPr>
      <w:r w:rsidRPr="00A3239D">
        <w:rPr>
          <w:color w:val="00000A"/>
        </w:rPr>
        <w:t xml:space="preserve">Niniejsza umowa jest jawna i podlega udostępnieniu na zasadach określonych w przepisach </w:t>
      </w:r>
      <w:r>
        <w:rPr>
          <w:color w:val="00000A"/>
        </w:rPr>
        <w:t xml:space="preserve">                  </w:t>
      </w:r>
      <w:r w:rsidRPr="00A3239D">
        <w:rPr>
          <w:color w:val="00000A"/>
        </w:rPr>
        <w:t>o dostępie do informacji publicznej.</w:t>
      </w:r>
    </w:p>
    <w:p w14:paraId="48A91337" w14:textId="7C44E1D4" w:rsidR="00A3239D" w:rsidRDefault="00A3239D">
      <w:pPr>
        <w:pStyle w:val="Default"/>
        <w:numPr>
          <w:ilvl w:val="0"/>
          <w:numId w:val="33"/>
        </w:numPr>
        <w:spacing w:line="276" w:lineRule="auto"/>
        <w:ind w:left="284" w:hanging="284"/>
        <w:jc w:val="both"/>
        <w:rPr>
          <w:color w:val="00000A"/>
        </w:rPr>
      </w:pPr>
      <w:r w:rsidRPr="00A3239D">
        <w:rPr>
          <w:color w:val="00000A"/>
        </w:rPr>
        <w:t>W sprawach nieuregulowanych niniejszą umową mają zastosowanie przepisy Kodeksu cywilnego oraz ustawy Prawo zamówień publicznych.</w:t>
      </w:r>
    </w:p>
    <w:p w14:paraId="3438ADDB" w14:textId="6B161178" w:rsidR="00A3239D" w:rsidRPr="00A3239D" w:rsidRDefault="00A3239D">
      <w:pPr>
        <w:pStyle w:val="Default"/>
        <w:numPr>
          <w:ilvl w:val="0"/>
          <w:numId w:val="33"/>
        </w:numPr>
        <w:spacing w:line="276" w:lineRule="auto"/>
        <w:ind w:left="284" w:hanging="284"/>
        <w:jc w:val="both"/>
        <w:rPr>
          <w:color w:val="00000A"/>
        </w:rPr>
      </w:pPr>
      <w:r w:rsidRPr="00A3239D">
        <w:rPr>
          <w:color w:val="00000A"/>
        </w:rPr>
        <w:t>Umowę sporządzono w trzech jednobrzmiących egzemplarzach z tego 1 egz. otrzymuje  Wykonawca a 2 egzemplarze  Zamawiający.</w:t>
      </w:r>
    </w:p>
    <w:p w14:paraId="14136AAF" w14:textId="77777777" w:rsidR="00F3389E" w:rsidRPr="00BD5DEA" w:rsidRDefault="00F3389E" w:rsidP="00A946AD">
      <w:pPr>
        <w:spacing w:line="276" w:lineRule="auto"/>
        <w:jc w:val="both"/>
        <w:rPr>
          <w:szCs w:val="24"/>
        </w:rPr>
      </w:pPr>
    </w:p>
    <w:p w14:paraId="18B169B5" w14:textId="77777777" w:rsidR="00A9382B" w:rsidRPr="00BD5DEA" w:rsidRDefault="00A9382B" w:rsidP="00A946AD">
      <w:pPr>
        <w:spacing w:line="276" w:lineRule="auto"/>
        <w:jc w:val="both"/>
        <w:rPr>
          <w:szCs w:val="24"/>
        </w:rPr>
      </w:pPr>
    </w:p>
    <w:p w14:paraId="69310A0F" w14:textId="77777777" w:rsidR="00F3389E" w:rsidRPr="00BD5DEA" w:rsidRDefault="00F3389E" w:rsidP="00A946AD">
      <w:pPr>
        <w:spacing w:line="276" w:lineRule="auto"/>
        <w:jc w:val="both"/>
        <w:rPr>
          <w:szCs w:val="24"/>
        </w:rPr>
      </w:pPr>
    </w:p>
    <w:p w14:paraId="543487A8" w14:textId="77777777" w:rsidR="00DF46A3" w:rsidRDefault="00DF46A3" w:rsidP="00DF46A3">
      <w:pPr>
        <w:spacing w:line="360" w:lineRule="auto"/>
        <w:ind w:left="708" w:firstLine="708"/>
        <w:jc w:val="both"/>
      </w:pPr>
      <w:r w:rsidRPr="00D27160">
        <w:rPr>
          <w:b/>
        </w:rPr>
        <w:t xml:space="preserve">Wykonawca                                                                       Zamawiający </w:t>
      </w:r>
    </w:p>
    <w:p w14:paraId="7506742C" w14:textId="77777777" w:rsidR="00F3389E" w:rsidRPr="00BD5DEA" w:rsidRDefault="00F3389E" w:rsidP="00A946AD">
      <w:pPr>
        <w:spacing w:line="276" w:lineRule="auto"/>
        <w:rPr>
          <w:b/>
          <w:szCs w:val="24"/>
          <w:u w:val="single"/>
        </w:rPr>
      </w:pPr>
    </w:p>
    <w:p w14:paraId="13A3BD04" w14:textId="77777777" w:rsidR="00D460D8" w:rsidRPr="00BD5DEA" w:rsidRDefault="00D460D8" w:rsidP="00A946AD">
      <w:pPr>
        <w:spacing w:line="276" w:lineRule="auto"/>
        <w:rPr>
          <w:b/>
          <w:szCs w:val="24"/>
          <w:u w:val="single"/>
        </w:rPr>
      </w:pPr>
    </w:p>
    <w:p w14:paraId="0B96EDD7" w14:textId="77777777" w:rsidR="00D460D8" w:rsidRPr="00BD5DEA" w:rsidRDefault="00D460D8" w:rsidP="00A946AD">
      <w:pPr>
        <w:spacing w:line="276" w:lineRule="auto"/>
        <w:rPr>
          <w:b/>
          <w:szCs w:val="24"/>
          <w:u w:val="single"/>
        </w:rPr>
      </w:pPr>
    </w:p>
    <w:p w14:paraId="382F0B1A" w14:textId="77777777" w:rsidR="00D460D8" w:rsidRPr="00BD5DEA" w:rsidRDefault="00D460D8" w:rsidP="00A946AD">
      <w:pPr>
        <w:spacing w:line="276" w:lineRule="auto"/>
        <w:rPr>
          <w:b/>
          <w:szCs w:val="24"/>
          <w:u w:val="single"/>
        </w:rPr>
      </w:pPr>
    </w:p>
    <w:p w14:paraId="175357DE" w14:textId="77777777" w:rsidR="00A946AD" w:rsidRPr="00BD5DEA" w:rsidRDefault="00A946AD">
      <w:pPr>
        <w:spacing w:line="276" w:lineRule="auto"/>
        <w:rPr>
          <w:b/>
          <w:szCs w:val="24"/>
          <w:u w:val="single"/>
        </w:rPr>
      </w:pPr>
    </w:p>
    <w:sectPr w:rsidR="00A946AD" w:rsidRPr="00BD5DEA" w:rsidSect="00BD11A6">
      <w:headerReference w:type="even" r:id="rId8"/>
      <w:headerReference w:type="default" r:id="rId9"/>
      <w:footerReference w:type="even" r:id="rId10"/>
      <w:footerReference w:type="default" r:id="rId11"/>
      <w:headerReference w:type="first" r:id="rId12"/>
      <w:footerReference w:type="first" r:id="rId13"/>
      <w:pgSz w:w="11906" w:h="16838"/>
      <w:pgMar w:top="567" w:right="1134" w:bottom="851" w:left="1134"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8A972" w14:textId="77777777" w:rsidR="00194291" w:rsidRDefault="00194291">
      <w:r>
        <w:separator/>
      </w:r>
    </w:p>
  </w:endnote>
  <w:endnote w:type="continuationSeparator" w:id="0">
    <w:p w14:paraId="462D0195" w14:textId="77777777" w:rsidR="00194291" w:rsidRDefault="0019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Avenir-Light">
    <w:altName w:val="Calibri"/>
    <w:charset w:val="00"/>
    <w:family w:val="swiss"/>
    <w:pitch w:val="variable"/>
    <w:sig w:usb0="800000AF" w:usb1="5000204A" w:usb2="00000000" w:usb3="00000000" w:csb0="0000009B" w:csb1="00000000"/>
  </w:font>
  <w:font w:name="TimesNewRomanPSMT">
    <w:altName w:val="Times New Roman"/>
    <w:panose1 w:val="00000000000000000000"/>
    <w:charset w:val="00"/>
    <w:family w:val="roman"/>
    <w:notTrueType/>
    <w:pitch w:val="default"/>
  </w:font>
  <w:font w:name="TT40o00">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AB99" w14:textId="77777777" w:rsidR="00F3389E" w:rsidRDefault="00F338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ADE4" w14:textId="19C05973" w:rsidR="00F3389E" w:rsidRDefault="00A62D00">
    <w:pPr>
      <w:pStyle w:val="Stopka"/>
      <w:ind w:right="360"/>
    </w:pPr>
    <w:r>
      <w:rPr>
        <w:noProof/>
      </w:rPr>
      <mc:AlternateContent>
        <mc:Choice Requires="wps">
          <w:drawing>
            <wp:anchor distT="0" distB="0" distL="0" distR="0" simplePos="0" relativeHeight="251657728" behindDoc="0" locked="0" layoutInCell="1" allowOverlap="1" wp14:anchorId="1BFAA6E2" wp14:editId="3C30086F">
              <wp:simplePos x="0" y="0"/>
              <wp:positionH relativeFrom="page">
                <wp:posOffset>6958330</wp:posOffset>
              </wp:positionH>
              <wp:positionV relativeFrom="paragraph">
                <wp:posOffset>635</wp:posOffset>
              </wp:positionV>
              <wp:extent cx="152400" cy="174625"/>
              <wp:effectExtent l="5080" t="635" r="4445" b="5715"/>
              <wp:wrapSquare wrapText="largest"/>
              <wp:docPr id="8822493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0DBC1" w14:textId="77777777" w:rsidR="00F3389E" w:rsidRDefault="00F3389E">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AA6E2" id="_x0000_t202" coordsize="21600,21600" o:spt="202" path="m,l,21600r21600,l21600,xe">
              <v:stroke joinstyle="miter"/>
              <v:path gradientshapeok="t" o:connecttype="rect"/>
            </v:shapetype>
            <v:shape id="Text Box 1" o:spid="_x0000_s1026" type="#_x0000_t202" style="position:absolute;margin-left:547.9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" stroked="f">
              <v:fill opacity="0"/>
              <v:textbox inset="0,0,0,0">
                <w:txbxContent>
                  <w:p w14:paraId="79E0DBC1" w14:textId="77777777" w:rsidR="00F3389E" w:rsidRDefault="00F3389E">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4F8E" w14:textId="77777777" w:rsidR="00F3389E" w:rsidRDefault="00F33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3AB5" w14:textId="77777777" w:rsidR="00194291" w:rsidRDefault="00194291">
      <w:r>
        <w:separator/>
      </w:r>
    </w:p>
  </w:footnote>
  <w:footnote w:type="continuationSeparator" w:id="0">
    <w:p w14:paraId="6E317F44" w14:textId="77777777" w:rsidR="00194291" w:rsidRDefault="0019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9921" w14:textId="77777777" w:rsidR="00F3389E" w:rsidRDefault="00F338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9C1A" w14:textId="77777777" w:rsidR="00F3389E" w:rsidRDefault="00F338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88F6" w14:textId="77777777" w:rsidR="00F3389E" w:rsidRDefault="00F338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1080" w:hanging="360"/>
      </w:pPr>
      <w:rPr>
        <w:rFonts w:ascii="Times New Roman" w:eastAsia="Times New Roman" w:hAnsi="Times New Roman" w:cs="Times New Roman"/>
      </w:rPr>
    </w:lvl>
  </w:abstractNum>
  <w:abstractNum w:abstractNumId="3" w15:restartNumberingAfterBreak="0">
    <w:nsid w:val="00000004"/>
    <w:multiLevelType w:val="multilevel"/>
    <w:tmpl w:val="A2AC3212"/>
    <w:name w:val="WW8Num3"/>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7" w15:restartNumberingAfterBreak="0">
    <w:nsid w:val="00000008"/>
    <w:multiLevelType w:val="singleLevel"/>
    <w:tmpl w:val="00000008"/>
    <w:name w:val="WW8Num9"/>
    <w:lvl w:ilvl="0">
      <w:start w:val="1"/>
      <w:numFmt w:val="lowerLetter"/>
      <w:lvlText w:val="%1)"/>
      <w:lvlJc w:val="left"/>
      <w:pPr>
        <w:tabs>
          <w:tab w:val="num" w:pos="426"/>
        </w:tabs>
        <w:ind w:left="786" w:hanging="360"/>
      </w:pPr>
      <w:rPr>
        <w:rFonts w:eastAsia="Calibri" w:cs="Calibri"/>
        <w:b w:val="0"/>
        <w:sz w:val="22"/>
        <w:szCs w:val="22"/>
        <w:lang w:val="pl-PL"/>
      </w:rPr>
    </w:lvl>
  </w:abstractNum>
  <w:abstractNum w:abstractNumId="8" w15:restartNumberingAfterBreak="0">
    <w:nsid w:val="00000009"/>
    <w:multiLevelType w:val="singleLevel"/>
    <w:tmpl w:val="00000009"/>
    <w:name w:val="WW8Num10"/>
    <w:lvl w:ilvl="0">
      <w:numFmt w:val="bullet"/>
      <w:lvlText w:val="-"/>
      <w:lvlJc w:val="left"/>
      <w:pPr>
        <w:tabs>
          <w:tab w:val="num" w:pos="0"/>
        </w:tabs>
        <w:ind w:left="0" w:firstLine="0"/>
      </w:pPr>
      <w:rPr>
        <w:rFonts w:ascii="Arial" w:hAnsi="Arial" w:cs="Times New Roman"/>
        <w:color w:val="000000"/>
        <w:spacing w:val="-2"/>
        <w:shd w:val="clear" w:color="auto" w:fill="FFFFFF"/>
      </w:rPr>
    </w:lvl>
  </w:abstractNum>
  <w:abstractNum w:abstractNumId="9" w15:restartNumberingAfterBreak="0">
    <w:nsid w:val="0000000A"/>
    <w:multiLevelType w:val="singleLevel"/>
    <w:tmpl w:val="0000000A"/>
    <w:name w:val="WW8Num16"/>
    <w:lvl w:ilvl="0">
      <w:start w:val="1"/>
      <w:numFmt w:val="lowerLetter"/>
      <w:lvlText w:val="%1)"/>
      <w:lvlJc w:val="left"/>
      <w:pPr>
        <w:tabs>
          <w:tab w:val="num" w:pos="0"/>
        </w:tabs>
        <w:ind w:left="720" w:hanging="360"/>
      </w:pPr>
      <w:rPr>
        <w:rFonts w:hint="default"/>
        <w:color w:val="333333"/>
        <w:sz w:val="22"/>
        <w:szCs w:val="22"/>
      </w:rPr>
    </w:lvl>
  </w:abstractNum>
  <w:abstractNum w:abstractNumId="10" w15:restartNumberingAfterBreak="0">
    <w:nsid w:val="0000000B"/>
    <w:multiLevelType w:val="singleLevel"/>
    <w:tmpl w:val="0000000B"/>
    <w:name w:val="WW8Num17"/>
    <w:lvl w:ilvl="0">
      <w:start w:val="1"/>
      <w:numFmt w:val="decimal"/>
      <w:lvlText w:val="%1."/>
      <w:lvlJc w:val="left"/>
      <w:pPr>
        <w:tabs>
          <w:tab w:val="num" w:pos="0"/>
        </w:tabs>
        <w:ind w:left="720" w:hanging="360"/>
      </w:pPr>
      <w:rPr>
        <w:rFonts w:cs="Times New Roman" w:hint="default"/>
        <w:b/>
        <w:bCs w:val="0"/>
        <w:sz w:val="22"/>
        <w:szCs w:val="22"/>
      </w:rPr>
    </w:lvl>
  </w:abstractNum>
  <w:abstractNum w:abstractNumId="11" w15:restartNumberingAfterBreak="0">
    <w:nsid w:val="0000000C"/>
    <w:multiLevelType w:val="singleLevel"/>
    <w:tmpl w:val="0000000C"/>
    <w:name w:val="WW8Num18"/>
    <w:lvl w:ilvl="0">
      <w:start w:val="1"/>
      <w:numFmt w:val="bullet"/>
      <w:lvlText w:val="−"/>
      <w:lvlJc w:val="left"/>
      <w:pPr>
        <w:tabs>
          <w:tab w:val="num" w:pos="0"/>
        </w:tabs>
        <w:ind w:left="1146" w:hanging="360"/>
      </w:pPr>
      <w:rPr>
        <w:rFonts w:ascii="Times New Roman" w:hAnsi="Times New Roman" w:cs="Times New Roman" w:hint="default"/>
        <w:color w:val="auto"/>
        <w:sz w:val="22"/>
        <w:szCs w:val="22"/>
      </w:rPr>
    </w:lvl>
  </w:abstractNum>
  <w:abstractNum w:abstractNumId="12" w15:restartNumberingAfterBreak="0">
    <w:nsid w:val="0000000D"/>
    <w:multiLevelType w:val="singleLevel"/>
    <w:tmpl w:val="0000000D"/>
    <w:name w:val="WW8Num20"/>
    <w:lvl w:ilvl="0">
      <w:start w:val="1"/>
      <w:numFmt w:val="bullet"/>
      <w:lvlText w:val=""/>
      <w:lvlJc w:val="left"/>
      <w:pPr>
        <w:tabs>
          <w:tab w:val="num" w:pos="0"/>
        </w:tabs>
        <w:ind w:left="720" w:hanging="360"/>
      </w:pPr>
      <w:rPr>
        <w:rFonts w:ascii="Wingdings" w:hAnsi="Wingdings" w:cs="Wingdings" w:hint="default"/>
        <w:color w:val="auto"/>
        <w:sz w:val="22"/>
        <w:szCs w:val="22"/>
      </w:rPr>
    </w:lvl>
  </w:abstractNum>
  <w:abstractNum w:abstractNumId="13"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hint="default"/>
        <w:color w:val="333333"/>
        <w:sz w:val="22"/>
        <w:szCs w:val="22"/>
      </w:rPr>
    </w:lvl>
  </w:abstractNum>
  <w:abstractNum w:abstractNumId="14" w15:restartNumberingAfterBreak="0">
    <w:nsid w:val="0000000F"/>
    <w:multiLevelType w:val="multilevel"/>
    <w:tmpl w:val="0000000F"/>
    <w:name w:val="WW8Num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z w:val="24"/>
      </w:rPr>
    </w:lvl>
    <w:lvl w:ilvl="2">
      <w:start w:val="4"/>
      <w:numFmt w:val="decimal"/>
      <w:lvlText w:val="%3)"/>
      <w:lvlJc w:val="left"/>
      <w:pPr>
        <w:tabs>
          <w:tab w:val="num" w:pos="2340"/>
        </w:tabs>
        <w:ind w:left="2340" w:hanging="360"/>
      </w:pPr>
      <w:rPr>
        <w:rFonts w:hint="default"/>
        <w:b w:val="0"/>
        <w:i w:val="0"/>
      </w:rPr>
    </w:lvl>
    <w:lvl w:ilvl="3">
      <w:start w:val="15"/>
      <w:numFmt w:val="decimal"/>
      <w:lvlText w:val="%4."/>
      <w:lvlJc w:val="left"/>
      <w:pPr>
        <w:tabs>
          <w:tab w:val="num" w:pos="2880"/>
        </w:tabs>
        <w:ind w:left="2880" w:hanging="360"/>
      </w:pPr>
      <w:rPr>
        <w:rFonts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24"/>
    <w:lvl w:ilvl="0">
      <w:start w:val="1"/>
      <w:numFmt w:val="bullet"/>
      <w:lvlText w:val="−"/>
      <w:lvlJc w:val="left"/>
      <w:pPr>
        <w:tabs>
          <w:tab w:val="num" w:pos="0"/>
        </w:tabs>
        <w:ind w:left="1146" w:hanging="360"/>
      </w:pPr>
      <w:rPr>
        <w:rFonts w:ascii="Times New Roman" w:hAnsi="Times New Roman" w:cs="Times New Roman" w:hint="default"/>
        <w:color w:val="auto"/>
        <w:sz w:val="22"/>
        <w:szCs w:val="22"/>
      </w:rPr>
    </w:lvl>
  </w:abstractNum>
  <w:abstractNum w:abstractNumId="16" w15:restartNumberingAfterBreak="0">
    <w:nsid w:val="00000011"/>
    <w:multiLevelType w:val="singleLevel"/>
    <w:tmpl w:val="00000011"/>
    <w:name w:val="WW8Num27"/>
    <w:lvl w:ilvl="0">
      <w:start w:val="1"/>
      <w:numFmt w:val="decimal"/>
      <w:lvlText w:val="%1."/>
      <w:lvlJc w:val="left"/>
      <w:pPr>
        <w:tabs>
          <w:tab w:val="num" w:pos="2340"/>
        </w:tabs>
        <w:ind w:left="2340" w:hanging="360"/>
      </w:pPr>
      <w:rPr>
        <w:rFonts w:ascii="Times New Roman" w:hAnsi="Times New Roman" w:cs="Times New Roman" w:hint="default"/>
        <w:color w:val="333333"/>
        <w:sz w:val="22"/>
        <w:szCs w:val="22"/>
      </w:rPr>
    </w:lvl>
  </w:abstractNum>
  <w:abstractNum w:abstractNumId="17" w15:restartNumberingAfterBreak="0">
    <w:nsid w:val="00000012"/>
    <w:multiLevelType w:val="singleLevel"/>
    <w:tmpl w:val="00000012"/>
    <w:name w:val="WW8Num28"/>
    <w:lvl w:ilvl="0">
      <w:start w:val="1"/>
      <w:numFmt w:val="bullet"/>
      <w:lvlText w:val=""/>
      <w:lvlJc w:val="left"/>
      <w:pPr>
        <w:tabs>
          <w:tab w:val="num" w:pos="0"/>
        </w:tabs>
        <w:ind w:left="1428" w:hanging="360"/>
      </w:pPr>
      <w:rPr>
        <w:rFonts w:ascii="Symbol" w:hAnsi="Symbol" w:cs="Symbol" w:hint="default"/>
        <w:sz w:val="22"/>
        <w:szCs w:val="22"/>
      </w:rPr>
    </w:lvl>
  </w:abstractNum>
  <w:abstractNum w:abstractNumId="18" w15:restartNumberingAfterBreak="0">
    <w:nsid w:val="00000013"/>
    <w:multiLevelType w:val="singleLevel"/>
    <w:tmpl w:val="00000013"/>
    <w:name w:val="WW8Num29"/>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19" w15:restartNumberingAfterBreak="0">
    <w:nsid w:val="00000014"/>
    <w:multiLevelType w:val="singleLevel"/>
    <w:tmpl w:val="00000014"/>
    <w:name w:val="WW8Num30"/>
    <w:lvl w:ilvl="0">
      <w:start w:val="1"/>
      <w:numFmt w:val="bullet"/>
      <w:lvlText w:val=""/>
      <w:lvlJc w:val="left"/>
      <w:pPr>
        <w:tabs>
          <w:tab w:val="num" w:pos="0"/>
        </w:tabs>
        <w:ind w:left="720" w:hanging="360"/>
      </w:pPr>
      <w:rPr>
        <w:rFonts w:ascii="Symbol" w:hAnsi="Symbol" w:cs="Symbol" w:hint="default"/>
        <w:sz w:val="22"/>
        <w:szCs w:val="22"/>
      </w:rPr>
    </w:lvl>
  </w:abstractNum>
  <w:abstractNum w:abstractNumId="20" w15:restartNumberingAfterBreak="0">
    <w:nsid w:val="00000015"/>
    <w:multiLevelType w:val="singleLevel"/>
    <w:tmpl w:val="00000015"/>
    <w:name w:val="WW8Num34"/>
    <w:lvl w:ilvl="0">
      <w:start w:val="1"/>
      <w:numFmt w:val="bullet"/>
      <w:lvlText w:val="-"/>
      <w:lvlJc w:val="left"/>
      <w:pPr>
        <w:tabs>
          <w:tab w:val="num" w:pos="377"/>
        </w:tabs>
        <w:ind w:left="150" w:hanging="113"/>
      </w:pPr>
      <w:rPr>
        <w:rFonts w:ascii="Times New Roman" w:hAnsi="Times New Roman" w:cs="Times New Roman" w:hint="default"/>
        <w:color w:val="333333"/>
        <w:sz w:val="22"/>
        <w:szCs w:val="22"/>
      </w:rPr>
    </w:lvl>
  </w:abstractNum>
  <w:abstractNum w:abstractNumId="21" w15:restartNumberingAfterBreak="0">
    <w:nsid w:val="0000001E"/>
    <w:multiLevelType w:val="multilevel"/>
    <w:tmpl w:val="0000001E"/>
    <w:name w:val="WWNum33"/>
    <w:lvl w:ilvl="0">
      <w:start w:val="1"/>
      <w:numFmt w:val="decimal"/>
      <w:lvlText w:val="%1."/>
      <w:lvlJc w:val="left"/>
      <w:pPr>
        <w:tabs>
          <w:tab w:val="num" w:pos="360"/>
        </w:tabs>
        <w:ind w:left="360" w:hanging="360"/>
      </w:pPr>
      <w:rPr>
        <w:rFonts w:cs="Times New Roman"/>
        <w:b w:val="0"/>
        <w:bCs/>
        <w:szCs w:val="24"/>
      </w:rPr>
    </w:lvl>
    <w:lvl w:ilvl="1">
      <w:start w:val="1"/>
      <w:numFmt w:val="decimal"/>
      <w:lvlText w:val="%2)"/>
      <w:lvlJc w:val="left"/>
      <w:pPr>
        <w:tabs>
          <w:tab w:val="num" w:pos="794"/>
        </w:tabs>
        <w:ind w:left="794" w:hanging="681"/>
      </w:pPr>
    </w:lvl>
    <w:lvl w:ilvl="2">
      <w:start w:val="1"/>
      <w:numFmt w:val="lowerLetter"/>
      <w:lvlText w:val="%2.%3)"/>
      <w:lvlJc w:val="left"/>
      <w:pPr>
        <w:tabs>
          <w:tab w:val="num" w:pos="708"/>
        </w:tabs>
        <w:ind w:left="737" w:hanging="737"/>
      </w:pPr>
      <w:rPr>
        <w:rFonts w:eastAsia="Times New Roman" w:cs="Times New Roman"/>
        <w:szCs w:val="24"/>
      </w:r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22" w15:restartNumberingAfterBreak="0">
    <w:nsid w:val="0000002F"/>
    <w:multiLevelType w:val="multilevel"/>
    <w:tmpl w:val="C63470BC"/>
    <w:name w:val="WWNum51"/>
    <w:lvl w:ilvl="0">
      <w:start w:val="1"/>
      <w:numFmt w:val="decimal"/>
      <w:lvlText w:val="%1."/>
      <w:lvlJc w:val="left"/>
      <w:pPr>
        <w:tabs>
          <w:tab w:val="num" w:pos="0"/>
        </w:tabs>
        <w:ind w:left="1287" w:hanging="360"/>
      </w:pPr>
      <w:rPr>
        <w:rFonts w:hint="default"/>
        <w:sz w:val="24"/>
        <w:szCs w:val="24"/>
      </w:r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23" w15:restartNumberingAfterBreak="0">
    <w:nsid w:val="04F00988"/>
    <w:multiLevelType w:val="hybridMultilevel"/>
    <w:tmpl w:val="926A6F5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083B6C3C"/>
    <w:multiLevelType w:val="hybridMultilevel"/>
    <w:tmpl w:val="083A04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97C0652"/>
    <w:multiLevelType w:val="hybridMultilevel"/>
    <w:tmpl w:val="70ACF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03037B"/>
    <w:multiLevelType w:val="multilevel"/>
    <w:tmpl w:val="A2AC3212"/>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D146138"/>
    <w:multiLevelType w:val="hybridMultilevel"/>
    <w:tmpl w:val="74F2EC36"/>
    <w:lvl w:ilvl="0" w:tplc="0100AC4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35728B"/>
    <w:multiLevelType w:val="hybridMultilevel"/>
    <w:tmpl w:val="D06E9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4326CF"/>
    <w:multiLevelType w:val="hybridMultilevel"/>
    <w:tmpl w:val="7B6A3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E95C01"/>
    <w:multiLevelType w:val="hybridMultilevel"/>
    <w:tmpl w:val="1E728308"/>
    <w:lvl w:ilvl="0" w:tplc="AAC011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A01615A"/>
    <w:multiLevelType w:val="hybridMultilevel"/>
    <w:tmpl w:val="1F847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862C21"/>
    <w:multiLevelType w:val="hybridMultilevel"/>
    <w:tmpl w:val="B024F6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DA21C1"/>
    <w:multiLevelType w:val="hybridMultilevel"/>
    <w:tmpl w:val="E4AC1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285917"/>
    <w:multiLevelType w:val="hybridMultilevel"/>
    <w:tmpl w:val="873A1C98"/>
    <w:lvl w:ilvl="0" w:tplc="42E47850">
      <w:start w:val="1"/>
      <w:numFmt w:val="lowerLetter"/>
      <w:lvlText w:val="%1)"/>
      <w:lvlJc w:val="left"/>
      <w:pPr>
        <w:ind w:left="1020" w:hanging="360"/>
      </w:pPr>
      <w:rPr>
        <w:b w:val="0"/>
        <w:bCs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5" w15:restartNumberingAfterBreak="0">
    <w:nsid w:val="294443E6"/>
    <w:multiLevelType w:val="hybridMultilevel"/>
    <w:tmpl w:val="0876151E"/>
    <w:lvl w:ilvl="0" w:tplc="A5E84926">
      <w:start w:val="1"/>
      <w:numFmt w:val="decimal"/>
      <w:lvlText w:val="%1."/>
      <w:lvlJc w:val="left"/>
      <w:pPr>
        <w:ind w:left="1004" w:hanging="360"/>
      </w:pPr>
      <w:rPr>
        <w:rFonts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B4C4865"/>
    <w:multiLevelType w:val="hybridMultilevel"/>
    <w:tmpl w:val="B874D6DC"/>
    <w:lvl w:ilvl="0" w:tplc="A5C4E3F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2F3F3DF0"/>
    <w:multiLevelType w:val="hybridMultilevel"/>
    <w:tmpl w:val="622EE4B4"/>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2FA91E1B"/>
    <w:multiLevelType w:val="hybridMultilevel"/>
    <w:tmpl w:val="84484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642A8F"/>
    <w:multiLevelType w:val="hybridMultilevel"/>
    <w:tmpl w:val="943AE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5C5EFD"/>
    <w:multiLevelType w:val="hybridMultilevel"/>
    <w:tmpl w:val="8EA4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0F67DA"/>
    <w:multiLevelType w:val="hybridMultilevel"/>
    <w:tmpl w:val="A88812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3E23C7"/>
    <w:multiLevelType w:val="hybridMultilevel"/>
    <w:tmpl w:val="D4A20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91399E"/>
    <w:multiLevelType w:val="hybridMultilevel"/>
    <w:tmpl w:val="5374E04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570A6230"/>
    <w:multiLevelType w:val="multilevel"/>
    <w:tmpl w:val="7ED40A8E"/>
    <w:lvl w:ilvl="0">
      <w:start w:val="1"/>
      <w:numFmt w:val="decimal"/>
      <w:pStyle w:val="TableParagraph"/>
      <w:lvlText w:val="%1."/>
      <w:lvlJc w:val="left"/>
      <w:pPr>
        <w:ind w:left="360" w:hanging="360"/>
      </w:pPr>
      <w:rPr>
        <w:lang w:val="x-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3422DB"/>
    <w:multiLevelType w:val="hybridMultilevel"/>
    <w:tmpl w:val="ABAC8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BC4A2C"/>
    <w:multiLevelType w:val="hybridMultilevel"/>
    <w:tmpl w:val="5A386898"/>
    <w:lvl w:ilvl="0" w:tplc="1DAC9B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83131AA"/>
    <w:multiLevelType w:val="hybridMultilevel"/>
    <w:tmpl w:val="28582FE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78F06A0F"/>
    <w:multiLevelType w:val="hybridMultilevel"/>
    <w:tmpl w:val="A748E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D21A88"/>
    <w:multiLevelType w:val="hybridMultilevel"/>
    <w:tmpl w:val="1D16349E"/>
    <w:lvl w:ilvl="0" w:tplc="04150011">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50" w15:restartNumberingAfterBreak="0">
    <w:nsid w:val="7BE25E73"/>
    <w:multiLevelType w:val="hybridMultilevel"/>
    <w:tmpl w:val="49CED510"/>
    <w:lvl w:ilvl="0" w:tplc="437EA51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D11D91"/>
    <w:multiLevelType w:val="hybridMultilevel"/>
    <w:tmpl w:val="DC703F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679887403">
    <w:abstractNumId w:val="0"/>
  </w:num>
  <w:num w:numId="2" w16cid:durableId="1167403389">
    <w:abstractNumId w:val="3"/>
  </w:num>
  <w:num w:numId="3" w16cid:durableId="1600719633">
    <w:abstractNumId w:val="19"/>
  </w:num>
  <w:num w:numId="4" w16cid:durableId="627591434">
    <w:abstractNumId w:val="34"/>
  </w:num>
  <w:num w:numId="5" w16cid:durableId="971666388">
    <w:abstractNumId w:val="44"/>
  </w:num>
  <w:num w:numId="6" w16cid:durableId="544564417">
    <w:abstractNumId w:val="42"/>
  </w:num>
  <w:num w:numId="7" w16cid:durableId="805389892">
    <w:abstractNumId w:val="40"/>
  </w:num>
  <w:num w:numId="8" w16cid:durableId="2043165308">
    <w:abstractNumId w:val="31"/>
  </w:num>
  <w:num w:numId="9" w16cid:durableId="1392465315">
    <w:abstractNumId w:val="41"/>
  </w:num>
  <w:num w:numId="10" w16cid:durableId="1309360415">
    <w:abstractNumId w:val="38"/>
  </w:num>
  <w:num w:numId="11" w16cid:durableId="725834149">
    <w:abstractNumId w:val="48"/>
  </w:num>
  <w:num w:numId="12" w16cid:durableId="217480792">
    <w:abstractNumId w:val="29"/>
  </w:num>
  <w:num w:numId="13" w16cid:durableId="1586911333">
    <w:abstractNumId w:val="32"/>
  </w:num>
  <w:num w:numId="14" w16cid:durableId="1053381576">
    <w:abstractNumId w:val="33"/>
  </w:num>
  <w:num w:numId="15" w16cid:durableId="894122753">
    <w:abstractNumId w:val="27"/>
  </w:num>
  <w:num w:numId="16" w16cid:durableId="1901747157">
    <w:abstractNumId w:val="39"/>
  </w:num>
  <w:num w:numId="17" w16cid:durableId="1589732305">
    <w:abstractNumId w:val="28"/>
  </w:num>
  <w:num w:numId="18" w16cid:durableId="784274664">
    <w:abstractNumId w:val="26"/>
  </w:num>
  <w:num w:numId="19" w16cid:durableId="1261524640">
    <w:abstractNumId w:val="45"/>
  </w:num>
  <w:num w:numId="20" w16cid:durableId="649476885">
    <w:abstractNumId w:val="43"/>
  </w:num>
  <w:num w:numId="21" w16cid:durableId="340743296">
    <w:abstractNumId w:val="23"/>
  </w:num>
  <w:num w:numId="22" w16cid:durableId="1244339057">
    <w:abstractNumId w:val="50"/>
  </w:num>
  <w:num w:numId="23" w16cid:durableId="1878202450">
    <w:abstractNumId w:val="30"/>
  </w:num>
  <w:num w:numId="24" w16cid:durableId="1776438650">
    <w:abstractNumId w:val="46"/>
  </w:num>
  <w:num w:numId="25" w16cid:durableId="1817450978">
    <w:abstractNumId w:val="37"/>
  </w:num>
  <w:num w:numId="26" w16cid:durableId="137380894">
    <w:abstractNumId w:val="49"/>
  </w:num>
  <w:num w:numId="27" w16cid:durableId="872115857">
    <w:abstractNumId w:val="25"/>
  </w:num>
  <w:num w:numId="28" w16cid:durableId="2066636425">
    <w:abstractNumId w:val="24"/>
  </w:num>
  <w:num w:numId="29" w16cid:durableId="289634014">
    <w:abstractNumId w:val="47"/>
  </w:num>
  <w:num w:numId="30" w16cid:durableId="502823657">
    <w:abstractNumId w:val="51"/>
  </w:num>
  <w:num w:numId="31" w16cid:durableId="781146298">
    <w:abstractNumId w:val="35"/>
  </w:num>
  <w:num w:numId="32" w16cid:durableId="1580401869">
    <w:abstractNumId w:val="36"/>
  </w:num>
  <w:num w:numId="33" w16cid:durableId="159589489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1F"/>
    <w:rsid w:val="0001143B"/>
    <w:rsid w:val="0004554A"/>
    <w:rsid w:val="00083DC8"/>
    <w:rsid w:val="00090690"/>
    <w:rsid w:val="000A777E"/>
    <w:rsid w:val="000B0796"/>
    <w:rsid w:val="000B3876"/>
    <w:rsid w:val="000B61EA"/>
    <w:rsid w:val="000C72F5"/>
    <w:rsid w:val="000D3BF8"/>
    <w:rsid w:val="000E3A48"/>
    <w:rsid w:val="000E3A6A"/>
    <w:rsid w:val="000F00DB"/>
    <w:rsid w:val="000F190B"/>
    <w:rsid w:val="000F41FC"/>
    <w:rsid w:val="000F61DC"/>
    <w:rsid w:val="00143A39"/>
    <w:rsid w:val="00161206"/>
    <w:rsid w:val="00166972"/>
    <w:rsid w:val="00194291"/>
    <w:rsid w:val="001C32B7"/>
    <w:rsid w:val="001C537A"/>
    <w:rsid w:val="001D245D"/>
    <w:rsid w:val="0023132A"/>
    <w:rsid w:val="00244BF8"/>
    <w:rsid w:val="002935D5"/>
    <w:rsid w:val="002C16E9"/>
    <w:rsid w:val="002E165D"/>
    <w:rsid w:val="002F142B"/>
    <w:rsid w:val="002F572F"/>
    <w:rsid w:val="002F5CDA"/>
    <w:rsid w:val="003556F9"/>
    <w:rsid w:val="00361967"/>
    <w:rsid w:val="00374448"/>
    <w:rsid w:val="00374543"/>
    <w:rsid w:val="003F28D9"/>
    <w:rsid w:val="004233AB"/>
    <w:rsid w:val="0044281E"/>
    <w:rsid w:val="00454013"/>
    <w:rsid w:val="00454991"/>
    <w:rsid w:val="00475360"/>
    <w:rsid w:val="004846C3"/>
    <w:rsid w:val="004A6DA6"/>
    <w:rsid w:val="004C0B00"/>
    <w:rsid w:val="004F1AB1"/>
    <w:rsid w:val="0052165F"/>
    <w:rsid w:val="00522F7F"/>
    <w:rsid w:val="005420DD"/>
    <w:rsid w:val="00557973"/>
    <w:rsid w:val="0056143C"/>
    <w:rsid w:val="005653B0"/>
    <w:rsid w:val="00586237"/>
    <w:rsid w:val="005A7EE0"/>
    <w:rsid w:val="005C4304"/>
    <w:rsid w:val="005C4A0A"/>
    <w:rsid w:val="005D5479"/>
    <w:rsid w:val="005F43C5"/>
    <w:rsid w:val="006109B5"/>
    <w:rsid w:val="00616E10"/>
    <w:rsid w:val="0063671F"/>
    <w:rsid w:val="006D28B9"/>
    <w:rsid w:val="006D65CB"/>
    <w:rsid w:val="006F4C57"/>
    <w:rsid w:val="00733B1A"/>
    <w:rsid w:val="00752E37"/>
    <w:rsid w:val="007539FC"/>
    <w:rsid w:val="00765C01"/>
    <w:rsid w:val="0078433E"/>
    <w:rsid w:val="007D5EAC"/>
    <w:rsid w:val="008032AA"/>
    <w:rsid w:val="00831EB7"/>
    <w:rsid w:val="008550B3"/>
    <w:rsid w:val="00855272"/>
    <w:rsid w:val="00855ABE"/>
    <w:rsid w:val="00866F77"/>
    <w:rsid w:val="0087077D"/>
    <w:rsid w:val="008853D7"/>
    <w:rsid w:val="008B1CF8"/>
    <w:rsid w:val="008B5E4D"/>
    <w:rsid w:val="008D26F8"/>
    <w:rsid w:val="008D73F2"/>
    <w:rsid w:val="008E150A"/>
    <w:rsid w:val="008E5E75"/>
    <w:rsid w:val="00907D09"/>
    <w:rsid w:val="00923864"/>
    <w:rsid w:val="0095728F"/>
    <w:rsid w:val="009A3389"/>
    <w:rsid w:val="009D699C"/>
    <w:rsid w:val="009F3A64"/>
    <w:rsid w:val="00A0583B"/>
    <w:rsid w:val="00A3239D"/>
    <w:rsid w:val="00A365DC"/>
    <w:rsid w:val="00A62D00"/>
    <w:rsid w:val="00A727F8"/>
    <w:rsid w:val="00A935DE"/>
    <w:rsid w:val="00A9382B"/>
    <w:rsid w:val="00A93B4B"/>
    <w:rsid w:val="00A946AD"/>
    <w:rsid w:val="00A95D9A"/>
    <w:rsid w:val="00AC3E4E"/>
    <w:rsid w:val="00AD0AD1"/>
    <w:rsid w:val="00AE32D9"/>
    <w:rsid w:val="00AE33E8"/>
    <w:rsid w:val="00B21E33"/>
    <w:rsid w:val="00B62E36"/>
    <w:rsid w:val="00B950BF"/>
    <w:rsid w:val="00BA3302"/>
    <w:rsid w:val="00BB3B06"/>
    <w:rsid w:val="00BD11A6"/>
    <w:rsid w:val="00BD37E3"/>
    <w:rsid w:val="00BD5DEA"/>
    <w:rsid w:val="00C027A3"/>
    <w:rsid w:val="00C1653C"/>
    <w:rsid w:val="00C16962"/>
    <w:rsid w:val="00C306FB"/>
    <w:rsid w:val="00C36A62"/>
    <w:rsid w:val="00C40820"/>
    <w:rsid w:val="00C52BF6"/>
    <w:rsid w:val="00C60DE5"/>
    <w:rsid w:val="00CE4391"/>
    <w:rsid w:val="00CF235A"/>
    <w:rsid w:val="00CF58C6"/>
    <w:rsid w:val="00D06872"/>
    <w:rsid w:val="00D21B60"/>
    <w:rsid w:val="00D23B35"/>
    <w:rsid w:val="00D41C62"/>
    <w:rsid w:val="00D460D8"/>
    <w:rsid w:val="00D652F0"/>
    <w:rsid w:val="00D91E7B"/>
    <w:rsid w:val="00D93825"/>
    <w:rsid w:val="00D939F0"/>
    <w:rsid w:val="00DD379E"/>
    <w:rsid w:val="00DD5DF8"/>
    <w:rsid w:val="00DF46A3"/>
    <w:rsid w:val="00E32E34"/>
    <w:rsid w:val="00E55853"/>
    <w:rsid w:val="00E76E53"/>
    <w:rsid w:val="00E97E83"/>
    <w:rsid w:val="00EC3A75"/>
    <w:rsid w:val="00EC4723"/>
    <w:rsid w:val="00ED1630"/>
    <w:rsid w:val="00ED26F1"/>
    <w:rsid w:val="00EF789E"/>
    <w:rsid w:val="00F0670C"/>
    <w:rsid w:val="00F21CA6"/>
    <w:rsid w:val="00F27747"/>
    <w:rsid w:val="00F32B81"/>
    <w:rsid w:val="00F3389E"/>
    <w:rsid w:val="00F613CA"/>
    <w:rsid w:val="00FB55D9"/>
    <w:rsid w:val="00FD2B69"/>
    <w:rsid w:val="00FF6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9AE499"/>
  <w15:chartTrackingRefBased/>
  <w15:docId w15:val="{D25E949E-5B27-4D34-870F-6AC2EBA5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bCs/>
      <w:sz w:val="24"/>
      <w:lang w:eastAsia="ar-SA"/>
    </w:rPr>
  </w:style>
  <w:style w:type="paragraph" w:styleId="Nagwek1">
    <w:name w:val="heading 1"/>
    <w:basedOn w:val="Normalny"/>
    <w:next w:val="Normalny"/>
    <w:qFormat/>
    <w:pPr>
      <w:keepNext/>
      <w:numPr>
        <w:numId w:val="1"/>
      </w:numPr>
      <w:spacing w:before="240" w:after="60"/>
      <w:outlineLvl w:val="0"/>
    </w:pPr>
    <w:rPr>
      <w:rFonts w:ascii="Arial" w:hAnsi="Arial" w:cs="Arial"/>
      <w:b/>
      <w:kern w:val="1"/>
      <w:sz w:val="32"/>
      <w:szCs w:val="32"/>
      <w:lang w:val="x-none"/>
    </w:rPr>
  </w:style>
  <w:style w:type="paragraph" w:styleId="Nagwek2">
    <w:name w:val="heading 2"/>
    <w:basedOn w:val="Normalny"/>
    <w:next w:val="Normalny"/>
    <w:qFormat/>
    <w:pPr>
      <w:keepNext/>
      <w:numPr>
        <w:ilvl w:val="1"/>
        <w:numId w:val="1"/>
      </w:numPr>
      <w:outlineLvl w:val="1"/>
    </w:pPr>
    <w:rPr>
      <w:b/>
      <w:szCs w:val="24"/>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sz w:val="26"/>
      <w:szCs w:val="26"/>
    </w:rPr>
  </w:style>
  <w:style w:type="paragraph" w:styleId="Nagwek4">
    <w:name w:val="heading 4"/>
    <w:basedOn w:val="Normalny"/>
    <w:next w:val="Normalny"/>
    <w:qFormat/>
    <w:pPr>
      <w:keepNext/>
      <w:numPr>
        <w:ilvl w:val="3"/>
        <w:numId w:val="1"/>
      </w:numPr>
      <w:jc w:val="both"/>
      <w:outlineLvl w:val="3"/>
    </w:pPr>
    <w:rPr>
      <w:b/>
      <w:szCs w:val="24"/>
      <w:lang w:val="x-none"/>
    </w:rPr>
  </w:style>
  <w:style w:type="paragraph" w:styleId="Nagwek5">
    <w:name w:val="heading 5"/>
    <w:basedOn w:val="Normalny"/>
    <w:next w:val="Normalny"/>
    <w:qFormat/>
    <w:pPr>
      <w:keepNext/>
      <w:numPr>
        <w:ilvl w:val="4"/>
        <w:numId w:val="1"/>
      </w:numPr>
      <w:jc w:val="both"/>
      <w:outlineLvl w:val="4"/>
    </w:pPr>
    <w:rPr>
      <w:b/>
      <w:sz w:val="28"/>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b w:val="0"/>
      <w:bCs w:val="0"/>
      <w:sz w:val="20"/>
      <w:szCs w:val="20"/>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strike w:val="0"/>
      <w:dstrike w:val="0"/>
      <w:color w:val="000000"/>
    </w:rPr>
  </w:style>
  <w:style w:type="character" w:customStyle="1" w:styleId="WW8Num5z0">
    <w:name w:val="WW8Num5z0"/>
    <w:rPr>
      <w:rFonts w:ascii="Symbol" w:hAnsi="Symbol" w:cs="Times New Roman"/>
    </w:rPr>
  </w:style>
  <w:style w:type="character" w:customStyle="1" w:styleId="WW8Num6z0">
    <w:name w:val="WW8Num6z0"/>
    <w:rPr>
      <w:rFonts w:ascii="Times New Roman" w:eastAsia="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eastAsia="Calibri" w:cs="Calibri"/>
      <w:b w:val="0"/>
      <w:sz w:val="22"/>
      <w:szCs w:val="22"/>
      <w:lang w:val="pl-PL"/>
    </w:rPr>
  </w:style>
  <w:style w:type="character" w:customStyle="1" w:styleId="WW8Num10z0">
    <w:name w:val="WW8Num10z0"/>
    <w:rPr>
      <w:rFonts w:ascii="Arial" w:hAnsi="Arial" w:cs="Times New Roman"/>
      <w:color w:val="000000"/>
      <w:spacing w:val="-2"/>
      <w:shd w:val="clear" w:color="auto" w:fill="FFFFFF"/>
    </w:rPr>
  </w:style>
  <w:style w:type="character" w:customStyle="1" w:styleId="WW8Num11z0">
    <w:name w:val="WW8Num11z0"/>
    <w:rPr>
      <w:rFonts w:ascii="Times New Roman" w:hAnsi="Times New Roman" w:cs="Times New Roman"/>
      <w:szCs w:val="22"/>
    </w:rPr>
  </w:style>
  <w:style w:type="character" w:customStyle="1" w:styleId="WW8Num12z0">
    <w:name w:val="WW8Num12z0"/>
    <w:rPr>
      <w:rFonts w:ascii="Times New Roman" w:eastAsia="Times New Roman" w:hAnsi="Times New Roman" w:cs="Times New Roman"/>
      <w:color w:val="000000"/>
      <w:spacing w:val="-1"/>
      <w:sz w:val="23"/>
      <w:szCs w:val="23"/>
      <w:shd w:val="clear" w:color="auto" w:fill="FFFFFF"/>
    </w:rPr>
  </w:style>
  <w:style w:type="character" w:customStyle="1" w:styleId="WW8Num13z0">
    <w:name w:val="WW8Num13z0"/>
    <w:rPr>
      <w:rFonts w:ascii="Arial" w:hAnsi="Arial" w:cs="Times New Roman"/>
      <w:spacing w:val="-3"/>
    </w:rPr>
  </w:style>
  <w:style w:type="character" w:customStyle="1" w:styleId="WW8Num14z0">
    <w:name w:val="WW8Num14z0"/>
    <w:rPr>
      <w:bCs/>
      <w:szCs w:val="22"/>
      <w:lang w:val="pl-PL"/>
    </w:rPr>
  </w:style>
  <w:style w:type="character" w:customStyle="1" w:styleId="WW8Num15z0">
    <w:name w:val="WW8Num15z0"/>
  </w:style>
  <w:style w:type="character" w:customStyle="1" w:styleId="WW8Num16z0">
    <w:name w:val="WW8Num16z0"/>
    <w:rPr>
      <w:rFonts w:hint="default"/>
      <w:color w:val="333333"/>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hint="default"/>
      <w:b/>
      <w:bCs w:val="0"/>
      <w:sz w:val="22"/>
      <w:szCs w:val="22"/>
    </w:rPr>
  </w:style>
  <w:style w:type="character" w:customStyle="1" w:styleId="WW8Num17z1">
    <w:name w:val="WW8Num17z1"/>
    <w:rPr>
      <w:rFonts w:cs="Times New Roman"/>
    </w:rPr>
  </w:style>
  <w:style w:type="character" w:customStyle="1" w:styleId="WW8Num18z0">
    <w:name w:val="WW8Num18z0"/>
    <w:rPr>
      <w:rFonts w:ascii="Times New Roman" w:hAnsi="Times New Roman" w:cs="Times New Roman" w:hint="default"/>
      <w:color w:val="auto"/>
      <w:sz w:val="22"/>
      <w:szCs w:val="22"/>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strike w:val="0"/>
      <w:dstrike w:val="0"/>
      <w:color w:val="auto"/>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color w:val="auto"/>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color w:val="333333"/>
      <w:sz w:val="22"/>
      <w:szCs w:val="22"/>
    </w:rPr>
  </w:style>
  <w:style w:type="character" w:customStyle="1" w:styleId="WW8Num21z2">
    <w:name w:val="WW8Num21z2"/>
    <w:rPr>
      <w:rFonts w:ascii="Symbol" w:hAnsi="Symbol" w:cs="Symbol" w:hint="default"/>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rPr>
      <w:rFonts w:hint="default"/>
      <w:sz w:val="24"/>
    </w:rPr>
  </w:style>
  <w:style w:type="character" w:customStyle="1" w:styleId="WW8Num22z2">
    <w:name w:val="WW8Num22z2"/>
    <w:rPr>
      <w:rFonts w:hint="default"/>
      <w:b w:val="0"/>
      <w:i w:val="0"/>
    </w:rPr>
  </w:style>
  <w:style w:type="character" w:customStyle="1" w:styleId="WW8Num22z3">
    <w:name w:val="WW8Num22z3"/>
    <w:rPr>
      <w:rFonts w:hint="default"/>
      <w:sz w:val="20"/>
      <w:szCs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hint="default"/>
      <w:color w:val="auto"/>
      <w:sz w:val="22"/>
      <w:szCs w:val="22"/>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hint="default"/>
      <w:color w:val="333333"/>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sz w:val="22"/>
      <w:szCs w:val="22"/>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Wingdings" w:hAnsi="Wingdings" w:cs="Wingdings" w:hint="default"/>
      <w:sz w:val="22"/>
      <w:szCs w:val="22"/>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sz w:val="22"/>
      <w:szCs w:val="22"/>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strike w:val="0"/>
      <w:dstrike w:val="0"/>
      <w:color w:val="auto"/>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position w:val="0"/>
      <w:sz w:val="24"/>
      <w:vertAlign w:val="base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color w:val="333333"/>
      <w:sz w:val="22"/>
      <w:szCs w:val="22"/>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val="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2">
    <w:name w:val="Domyślna czcionka akapitu2"/>
  </w:style>
  <w:style w:type="character" w:customStyle="1" w:styleId="Nagwek1Znak">
    <w:name w:val="Nagłówek 1 Znak"/>
    <w:rPr>
      <w:rFonts w:ascii="Arial" w:eastAsia="Times New Roman" w:hAnsi="Arial" w:cs="Arial"/>
      <w:b/>
      <w:bCs/>
      <w:kern w:val="1"/>
      <w:sz w:val="32"/>
      <w:szCs w:val="32"/>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4Znak">
    <w:name w:val="Nagłówek 4 Znak"/>
    <w:rPr>
      <w:rFonts w:ascii="Times New Roman" w:eastAsia="Times New Roman" w:hAnsi="Times New Roman" w:cs="Times New Roman"/>
      <w:b/>
      <w:bCs/>
      <w:sz w:val="24"/>
      <w:szCs w:val="24"/>
    </w:rPr>
  </w:style>
  <w:style w:type="character" w:customStyle="1" w:styleId="Nagwek5Znak">
    <w:name w:val="Nagłówek 5 Znak"/>
    <w:rPr>
      <w:rFonts w:ascii="Times New Roman" w:eastAsia="Times New Roman" w:hAnsi="Times New Roman" w:cs="Times New Roman"/>
      <w:b/>
      <w:bCs/>
      <w:sz w:val="28"/>
      <w:szCs w:val="24"/>
    </w:rPr>
  </w:style>
  <w:style w:type="character" w:customStyle="1" w:styleId="Tekstpodstawowy3Znak">
    <w:name w:val="Tekst podstawowy 3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Tekstpodstawowy2Znak">
    <w:name w:val="Tekst podstawowy 2 Znak"/>
    <w:rPr>
      <w:rFonts w:ascii="Times New Roman" w:eastAsia="Times New Roman" w:hAnsi="Times New Roman" w:cs="Times New Roman"/>
      <w:i/>
      <w:iCs/>
      <w:sz w:val="24"/>
      <w:szCs w:val="24"/>
    </w:rPr>
  </w:style>
  <w:style w:type="character" w:styleId="Numerstrony">
    <w:name w:val="page number"/>
    <w:basedOn w:val="Domylnaczcionkaakapitu2"/>
  </w:style>
  <w:style w:type="character" w:customStyle="1" w:styleId="NagwekZnak">
    <w:name w:val="Nagłówek Znak"/>
    <w:rPr>
      <w:rFonts w:ascii="Times New Roman" w:eastAsia="Times New Roman" w:hAnsi="Times New Roman" w:cs="Times New Roman"/>
      <w:bCs/>
      <w:sz w:val="24"/>
      <w:szCs w:val="20"/>
    </w:rPr>
  </w:style>
  <w:style w:type="character" w:customStyle="1" w:styleId="ZwykytekstZnak">
    <w:name w:val="Zwykły tekst Znak"/>
    <w:rPr>
      <w:rFonts w:ascii="Courier New" w:eastAsia="Times New Roman" w:hAnsi="Courier New" w:cs="Courier New"/>
      <w:sz w:val="20"/>
      <w:szCs w:val="20"/>
    </w:rPr>
  </w:style>
  <w:style w:type="character" w:customStyle="1" w:styleId="TekstprzypisudolnegoZnak">
    <w:name w:val="Tekst przypisu dolnego Znak"/>
    <w:rPr>
      <w:rFonts w:ascii="Tahoma" w:eastAsia="Times New Roman" w:hAnsi="Tahoma" w:cs="Times New Roman"/>
      <w:sz w:val="20"/>
      <w:szCs w:val="20"/>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TekstdymkaZnak">
    <w:name w:val="Tekst dymka Znak"/>
    <w:rPr>
      <w:rFonts w:ascii="Tahoma" w:eastAsia="Times New Roman" w:hAnsi="Tahoma" w:cs="Tahoma"/>
      <w:bCs/>
      <w:sz w:val="16"/>
      <w:szCs w:val="16"/>
    </w:rPr>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bCs/>
    </w:rPr>
  </w:style>
  <w:style w:type="character" w:customStyle="1" w:styleId="Znakiprzypiswkocowych">
    <w:name w:val="Znaki przypisów końcowych"/>
    <w:rPr>
      <w:vertAlign w:val="superscript"/>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FontStyle14">
    <w:name w:val="Font Style14"/>
    <w:rPr>
      <w:rFonts w:ascii="Times New Roman" w:hAnsi="Times New Roman" w:cs="Times New Roman"/>
      <w:b/>
      <w:bCs/>
      <w:i/>
      <w:iCs/>
      <w:sz w:val="20"/>
      <w:szCs w:val="20"/>
    </w:rPr>
  </w:style>
  <w:style w:type="character" w:styleId="Hipercze">
    <w:name w:val="Hyperlink"/>
    <w:rPr>
      <w:color w:val="0000FF"/>
      <w:u w:val="single"/>
    </w:rPr>
  </w:style>
  <w:style w:type="character" w:styleId="Nierozpoznanawzmianka">
    <w:name w:val="Unresolved Mention"/>
    <w:rPr>
      <w:color w:val="605E5C"/>
      <w:shd w:val="clear" w:color="auto" w:fill="E1DFDD"/>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b/>
      <w:szCs w:val="24"/>
      <w:lang w:val="x-none"/>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Tekstpodstawowy31">
    <w:name w:val="Tekst podstawowy 31"/>
    <w:basedOn w:val="Normalny"/>
    <w:pPr>
      <w:jc w:val="both"/>
    </w:pPr>
    <w:rPr>
      <w:bCs w:val="0"/>
      <w:szCs w:val="24"/>
      <w:lang w:val="x-none"/>
    </w:rPr>
  </w:style>
  <w:style w:type="paragraph" w:styleId="Stopka">
    <w:name w:val="footer"/>
    <w:basedOn w:val="Normalny"/>
    <w:rPr>
      <w:bCs w:val="0"/>
      <w:szCs w:val="24"/>
      <w:lang w:val="x-none"/>
    </w:rPr>
  </w:style>
  <w:style w:type="paragraph" w:styleId="NormalnyWeb">
    <w:name w:val="Normal (Web)"/>
    <w:basedOn w:val="Normalny"/>
    <w:pPr>
      <w:spacing w:before="280" w:after="280"/>
    </w:pPr>
    <w:rPr>
      <w:rFonts w:ascii="Arial Unicode MS" w:eastAsia="Arial Unicode MS" w:hAnsi="Arial Unicode MS" w:cs="Arial Unicode MS" w:hint="eastAsia"/>
      <w:bCs w:val="0"/>
      <w:szCs w:val="24"/>
    </w:rPr>
  </w:style>
  <w:style w:type="paragraph" w:customStyle="1" w:styleId="Tekstpodstawowy21">
    <w:name w:val="Tekst podstawowy 21"/>
    <w:basedOn w:val="Normalny"/>
    <w:pPr>
      <w:jc w:val="both"/>
    </w:pPr>
    <w:rPr>
      <w:bCs w:val="0"/>
      <w:i/>
      <w:iCs/>
      <w:szCs w:val="24"/>
      <w:lang w:val="x-none"/>
    </w:rPr>
  </w:style>
  <w:style w:type="paragraph" w:styleId="Nagwek">
    <w:name w:val="header"/>
    <w:basedOn w:val="Normalny"/>
    <w:rPr>
      <w:lang w:val="x-none"/>
    </w:rPr>
  </w:style>
  <w:style w:type="paragraph" w:customStyle="1" w:styleId="Zwykytekst1">
    <w:name w:val="Zwykły tekst1"/>
    <w:basedOn w:val="Normalny"/>
    <w:rPr>
      <w:rFonts w:ascii="Courier New" w:hAnsi="Courier New" w:cs="Courier New"/>
      <w:bCs w:val="0"/>
      <w:sz w:val="20"/>
      <w:lang w:val="x-none"/>
    </w:rPr>
  </w:style>
  <w:style w:type="paragraph" w:styleId="Tekstprzypisudolnego">
    <w:name w:val="footnote text"/>
    <w:basedOn w:val="Normalny"/>
    <w:rPr>
      <w:rFonts w:ascii="Tahoma" w:hAnsi="Tahoma" w:cs="Tahoma"/>
      <w:bCs w:val="0"/>
      <w:sz w:val="20"/>
      <w:lang w:val="x-none"/>
    </w:rPr>
  </w:style>
  <w:style w:type="paragraph" w:styleId="Tekstpodstawowywcity">
    <w:name w:val="Body Text Indent"/>
    <w:basedOn w:val="Normalny"/>
    <w:pPr>
      <w:spacing w:after="120"/>
      <w:ind w:left="283"/>
    </w:pPr>
    <w:rPr>
      <w:bCs w:val="0"/>
      <w:szCs w:val="24"/>
      <w:lang w:val="x-none"/>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Lista31">
    <w:name w:val="Lista 31"/>
    <w:basedOn w:val="Normalny"/>
    <w:pPr>
      <w:ind w:left="849" w:hanging="283"/>
    </w:pPr>
    <w:rPr>
      <w:bCs w:val="0"/>
      <w:sz w:val="20"/>
    </w:rPr>
  </w:style>
  <w:style w:type="paragraph" w:styleId="Tekstdymka">
    <w:name w:val="Balloon Text"/>
    <w:basedOn w:val="Normalny"/>
    <w:rPr>
      <w:rFonts w:ascii="Tahoma" w:hAnsi="Tahoma" w:cs="Tahoma"/>
      <w:sz w:val="16"/>
      <w:szCs w:val="16"/>
      <w:lang w:val="x-none"/>
    </w:rPr>
  </w:style>
  <w:style w:type="paragraph" w:customStyle="1" w:styleId="pkt">
    <w:name w:val="pkt"/>
    <w:basedOn w:val="Normalny"/>
    <w:pPr>
      <w:spacing w:before="60" w:after="60" w:line="360" w:lineRule="auto"/>
    </w:pPr>
    <w:rPr>
      <w:rFonts w:ascii="Univers-PL" w:eastAsia="Univers-PL" w:hAnsi="Univers-PL" w:cs="Univers-PL"/>
      <w:bCs w:val="0"/>
      <w:sz w:val="19"/>
    </w:rPr>
  </w:style>
  <w:style w:type="paragraph" w:customStyle="1" w:styleId="ZnakZnak1">
    <w:name w:val="Znak Znak1"/>
    <w:basedOn w:val="Normalny"/>
    <w:rPr>
      <w:rFonts w:ascii="Arial" w:hAnsi="Arial" w:cs="Arial"/>
      <w:bCs w:val="0"/>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pPr>
      <w:ind w:left="720"/>
    </w:pPr>
    <w:rPr>
      <w:bCs w:val="0"/>
      <w:szCs w:val="24"/>
    </w:rPr>
  </w:style>
  <w:style w:type="paragraph" w:styleId="Bezodstpw">
    <w:name w:val="No Spacing"/>
    <w:qFormat/>
    <w:pPr>
      <w:suppressAutoHyphens/>
    </w:pPr>
    <w:rPr>
      <w:rFonts w:ascii="Calibri" w:eastAsia="Calibri" w:hAnsi="Calibri"/>
      <w:sz w:val="22"/>
      <w:szCs w:val="22"/>
      <w:lang w:eastAsia="ar-SA"/>
    </w:rPr>
  </w:style>
  <w:style w:type="paragraph" w:customStyle="1" w:styleId="ZnakZnakZnakZnakZnakZnakZnakZnakZnak">
    <w:name w:val="Znak Znak Znak Znak Znak Znak Znak Znak Znak"/>
    <w:basedOn w:val="Normalny"/>
    <w:rPr>
      <w:bCs w:val="0"/>
      <w:szCs w:val="24"/>
    </w:rPr>
  </w:style>
  <w:style w:type="paragraph" w:customStyle="1" w:styleId="Znak">
    <w:name w:val="Znak"/>
    <w:basedOn w:val="Normalny"/>
    <w:rPr>
      <w:bCs w:val="0"/>
      <w:szCs w:val="24"/>
    </w:rPr>
  </w:style>
  <w:style w:type="paragraph" w:styleId="Tekstprzypisukocowego">
    <w:name w:val="endnote text"/>
    <w:basedOn w:val="Normalny"/>
    <w:rPr>
      <w:sz w:val="20"/>
      <w:lang w:val="x-none"/>
    </w:rPr>
  </w:style>
  <w:style w:type="paragraph" w:customStyle="1" w:styleId="ZnakZnakZnak1ZnakZnakZnakZnak">
    <w:name w:val="Znak Znak Znak1 Znak Znak Znak Znak"/>
    <w:basedOn w:val="Normalny"/>
    <w:rPr>
      <w:bCs w:val="0"/>
      <w:szCs w:val="24"/>
    </w:rPr>
  </w:style>
  <w:style w:type="paragraph" w:customStyle="1" w:styleId="bodybez">
    <w:name w:val="body be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lang w:eastAsia="ar-SA"/>
    </w:rPr>
  </w:style>
  <w:style w:type="paragraph" w:customStyle="1" w:styleId="FR2">
    <w:name w:val="FR2"/>
    <w:pPr>
      <w:widowControl w:val="0"/>
      <w:suppressAutoHyphens/>
      <w:snapToGrid w:val="0"/>
    </w:pPr>
    <w:rPr>
      <w:rFonts w:ascii="Arial" w:hAnsi="Arial" w:cs="Arial"/>
      <w:lang w:eastAsia="ar-SA"/>
    </w:rPr>
  </w:style>
  <w:style w:type="paragraph" w:customStyle="1" w:styleId="Tekstpodstawowywcity31">
    <w:name w:val="Tekst podstawowy wcięty 31"/>
    <w:basedOn w:val="Normalny"/>
    <w:pPr>
      <w:spacing w:after="120"/>
      <w:ind w:left="283"/>
    </w:pPr>
    <w:rPr>
      <w:bCs w:val="0"/>
      <w:sz w:val="16"/>
      <w:szCs w:val="16"/>
      <w:lang w:val="x-none"/>
    </w:rPr>
  </w:style>
  <w:style w:type="paragraph" w:customStyle="1" w:styleId="Standard">
    <w:name w:val="Standard"/>
    <w:pPr>
      <w:suppressAutoHyphens/>
      <w:textAlignment w:val="baseline"/>
    </w:pPr>
    <w:rPr>
      <w:kern w:val="1"/>
      <w:lang w:eastAsia="ar-SA"/>
    </w:rPr>
  </w:style>
  <w:style w:type="paragraph" w:customStyle="1" w:styleId="Normalny1">
    <w:name w:val="Normalny1"/>
    <w:basedOn w:val="Normalny"/>
    <w:pPr>
      <w:widowControl w:val="0"/>
      <w:autoSpaceDE w:val="0"/>
    </w:pPr>
    <w:rPr>
      <w:rFonts w:ascii="Tahoma" w:eastAsia="Tahoma" w:hAnsi="Tahoma" w:cs="Tahoma"/>
      <w:bCs w:val="0"/>
      <w:color w:val="000000"/>
      <w:kern w:val="1"/>
      <w:szCs w:val="24"/>
      <w:lang w:val="en-US" w:eastAsia="en-US" w:bidi="en-US"/>
    </w:rPr>
  </w:style>
  <w:style w:type="paragraph" w:customStyle="1" w:styleId="WW-Normal">
    <w:name w:val="WW-Normal"/>
    <w:pPr>
      <w:suppressAutoHyphens/>
      <w:autoSpaceDE w:val="0"/>
    </w:pPr>
    <w:rPr>
      <w:rFonts w:ascii="Tahoma" w:hAnsi="Tahoma" w:cs="Tahoma"/>
      <w:color w:val="000000"/>
      <w:kern w:val="1"/>
      <w:sz w:val="24"/>
      <w:szCs w:val="24"/>
      <w:lang w:eastAsia="ar-SA"/>
    </w:rPr>
  </w:style>
  <w:style w:type="paragraph" w:customStyle="1" w:styleId="Znak3ZnakZnakZnakZnakZnakZnak">
    <w:name w:val="Znak3 Znak Znak Znak Znak Znak Znak"/>
    <w:basedOn w:val="Normalny"/>
    <w:rPr>
      <w:rFonts w:ascii="Arial" w:hAnsi="Arial" w:cs="Arial"/>
      <w:bCs w:val="0"/>
      <w:sz w:val="20"/>
      <w:szCs w:val="24"/>
    </w:rPr>
  </w:style>
  <w:style w:type="paragraph" w:customStyle="1" w:styleId="Zawartotabeli">
    <w:name w:val="Zawartość tabeli"/>
    <w:basedOn w:val="Normalny"/>
    <w:pPr>
      <w:widowControl w:val="0"/>
      <w:suppressLineNumbers/>
    </w:pPr>
    <w:rPr>
      <w:rFonts w:eastAsia="Lucida Sans Unicode" w:cs="Mangal"/>
      <w:bCs w:val="0"/>
      <w:kern w:val="1"/>
      <w:szCs w:val="24"/>
      <w:lang w:eastAsia="hi-IN" w:bidi="hi-IN"/>
    </w:rPr>
  </w:style>
  <w:style w:type="paragraph" w:customStyle="1" w:styleId="BodyText21">
    <w:name w:val="Body Text 21"/>
    <w:basedOn w:val="Normalny"/>
    <w:pPr>
      <w:tabs>
        <w:tab w:val="left" w:pos="0"/>
      </w:tabs>
      <w:jc w:val="both"/>
    </w:pPr>
    <w:rPr>
      <w:bCs w:val="0"/>
    </w:rPr>
  </w:style>
  <w:style w:type="paragraph" w:customStyle="1" w:styleId="Zawartoramki">
    <w:name w:val="Zawartość ramki"/>
    <w:basedOn w:val="Tekstpodstawowy"/>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ableParagraph">
    <w:name w:val="Table Paragraph"/>
    <w:basedOn w:val="Normalny"/>
    <w:uiPriority w:val="1"/>
    <w:qFormat/>
    <w:rsid w:val="00475360"/>
    <w:pPr>
      <w:widowControl w:val="0"/>
      <w:numPr>
        <w:numId w:val="5"/>
      </w:numPr>
      <w:suppressAutoHyphens w:val="0"/>
      <w:autoSpaceDE w:val="0"/>
      <w:autoSpaceDN w:val="0"/>
    </w:pPr>
    <w:rPr>
      <w:rFonts w:ascii="Avenir-Light" w:eastAsia="Avenir-Light" w:hAnsi="Avenir-Light" w:cs="Avenir-Light"/>
      <w:bCs w:val="0"/>
      <w:sz w:val="22"/>
      <w:szCs w:val="22"/>
      <w:lang w:val="en-US"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475360"/>
    <w:rPr>
      <w:sz w:val="24"/>
      <w:szCs w:val="24"/>
      <w:lang w:eastAsia="ar-SA"/>
    </w:rPr>
  </w:style>
  <w:style w:type="character" w:styleId="Odwoaniedokomentarza">
    <w:name w:val="annotation reference"/>
    <w:uiPriority w:val="99"/>
    <w:semiHidden/>
    <w:unhideWhenUsed/>
    <w:rsid w:val="008032AA"/>
    <w:rPr>
      <w:sz w:val="16"/>
      <w:szCs w:val="16"/>
    </w:rPr>
  </w:style>
  <w:style w:type="paragraph" w:styleId="Tekstkomentarza">
    <w:name w:val="annotation text"/>
    <w:basedOn w:val="Normalny"/>
    <w:link w:val="TekstkomentarzaZnak"/>
    <w:uiPriority w:val="99"/>
    <w:unhideWhenUsed/>
    <w:rsid w:val="008032AA"/>
    <w:rPr>
      <w:sz w:val="20"/>
    </w:rPr>
  </w:style>
  <w:style w:type="character" w:customStyle="1" w:styleId="TekstkomentarzaZnak">
    <w:name w:val="Tekst komentarza Znak"/>
    <w:link w:val="Tekstkomentarza"/>
    <w:uiPriority w:val="99"/>
    <w:rsid w:val="008032AA"/>
    <w:rPr>
      <w:bCs/>
      <w:lang w:eastAsia="ar-SA"/>
    </w:rPr>
  </w:style>
  <w:style w:type="paragraph" w:styleId="Tematkomentarza">
    <w:name w:val="annotation subject"/>
    <w:basedOn w:val="Tekstkomentarza"/>
    <w:next w:val="Tekstkomentarza"/>
    <w:link w:val="TematkomentarzaZnak"/>
    <w:uiPriority w:val="99"/>
    <w:semiHidden/>
    <w:unhideWhenUsed/>
    <w:rsid w:val="008032AA"/>
    <w:rPr>
      <w:b/>
    </w:rPr>
  </w:style>
  <w:style w:type="character" w:customStyle="1" w:styleId="TematkomentarzaZnak">
    <w:name w:val="Temat komentarza Znak"/>
    <w:link w:val="Tematkomentarza"/>
    <w:uiPriority w:val="99"/>
    <w:semiHidden/>
    <w:rsid w:val="008032AA"/>
    <w:rPr>
      <w:b/>
      <w:bCs/>
      <w:lang w:eastAsia="ar-SA"/>
    </w:rPr>
  </w:style>
  <w:style w:type="paragraph" w:customStyle="1" w:styleId="Tekstdymka1">
    <w:name w:val="Tekst dymka1"/>
    <w:basedOn w:val="Normalny"/>
    <w:rsid w:val="00BD5DEA"/>
    <w:rPr>
      <w:bCs w:val="0"/>
      <w:sz w:val="2"/>
      <w:szCs w:val="2"/>
    </w:rPr>
  </w:style>
  <w:style w:type="paragraph" w:customStyle="1" w:styleId="Bezodstpw1">
    <w:name w:val="Bez odstępów1"/>
    <w:rsid w:val="00BD5DEA"/>
    <w:pPr>
      <w:suppressAutoHyphens/>
    </w:pPr>
    <w:rPr>
      <w:sz w:val="24"/>
      <w:szCs w:val="24"/>
      <w:lang w:eastAsia="ar-SA"/>
    </w:rPr>
  </w:style>
  <w:style w:type="paragraph" w:customStyle="1" w:styleId="Nagwek11">
    <w:name w:val="Nagłówek #1"/>
    <w:basedOn w:val="Normalny"/>
    <w:qFormat/>
    <w:rsid w:val="00BD5DEA"/>
    <w:pPr>
      <w:widowControl w:val="0"/>
      <w:shd w:val="clear" w:color="auto" w:fill="FFFFFF"/>
      <w:spacing w:line="259" w:lineRule="auto"/>
      <w:jc w:val="center"/>
      <w:outlineLvl w:val="0"/>
    </w:pPr>
    <w:rPr>
      <w:b/>
      <w:sz w:val="22"/>
      <w:szCs w:val="22"/>
      <w:lang w:eastAsia="pl-PL"/>
    </w:rPr>
  </w:style>
  <w:style w:type="paragraph" w:styleId="Poprawka">
    <w:name w:val="Revision"/>
    <w:hidden/>
    <w:uiPriority w:val="99"/>
    <w:semiHidden/>
    <w:rsid w:val="00866F77"/>
    <w:rPr>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16</Pages>
  <Words>6613</Words>
  <Characters>39682</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Aleksandrów Kuj, dnia 29</vt:lpstr>
    </vt:vector>
  </TitlesOfParts>
  <Company/>
  <LinksUpToDate>false</LinksUpToDate>
  <CharactersWithSpaces>46203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Kuj, dnia 29</dc:title>
  <dc:subject/>
  <dc:creator>LENOVO USER</dc:creator>
  <cp:keywords/>
  <cp:lastModifiedBy>Rafał Krajewski</cp:lastModifiedBy>
  <cp:revision>12</cp:revision>
  <cp:lastPrinted>2023-10-17T12:50:00Z</cp:lastPrinted>
  <dcterms:created xsi:type="dcterms:W3CDTF">2024-11-26T12:35:00Z</dcterms:created>
  <dcterms:modified xsi:type="dcterms:W3CDTF">2024-12-02T09:09:00Z</dcterms:modified>
</cp:coreProperties>
</file>