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EEE1" w14:textId="77777777" w:rsidR="007079FF" w:rsidRPr="00483389" w:rsidRDefault="007079FF" w:rsidP="007079FF">
      <w:pPr>
        <w:pStyle w:val="Standard"/>
        <w:ind w:left="5664"/>
        <w:jc w:val="right"/>
        <w:rPr>
          <w:sz w:val="22"/>
          <w:szCs w:val="22"/>
        </w:rPr>
      </w:pPr>
      <w:r w:rsidRPr="00483389">
        <w:rPr>
          <w:rFonts w:eastAsia="Calibri" w:cs="Times New Roman"/>
          <w:b/>
          <w:bCs/>
          <w:sz w:val="22"/>
          <w:szCs w:val="22"/>
        </w:rPr>
        <w:t>Załącznik nr 4</w:t>
      </w:r>
      <w:r w:rsidRPr="00483389">
        <w:rPr>
          <w:sz w:val="22"/>
          <w:szCs w:val="22"/>
        </w:rPr>
        <w:t xml:space="preserve"> </w:t>
      </w:r>
      <w:r w:rsidRPr="00483389">
        <w:rPr>
          <w:rFonts w:eastAsia="Calibri" w:cs="Times New Roman"/>
          <w:b/>
          <w:bCs/>
          <w:sz w:val="22"/>
          <w:szCs w:val="22"/>
        </w:rPr>
        <w:t xml:space="preserve">do Zarządzenia </w:t>
      </w:r>
      <w:r>
        <w:rPr>
          <w:rFonts w:eastAsia="Calibri" w:cs="Times New Roman"/>
          <w:b/>
          <w:bCs/>
          <w:sz w:val="22"/>
          <w:szCs w:val="22"/>
        </w:rPr>
        <w:t xml:space="preserve">               </w:t>
      </w:r>
      <w:r w:rsidRPr="00483389">
        <w:rPr>
          <w:rFonts w:eastAsia="Calibri" w:cs="Times New Roman"/>
          <w:b/>
          <w:bCs/>
          <w:sz w:val="22"/>
          <w:szCs w:val="22"/>
        </w:rPr>
        <w:t>Nr 5</w:t>
      </w:r>
      <w:r>
        <w:rPr>
          <w:rFonts w:eastAsia="Calibri" w:cs="Times New Roman"/>
          <w:b/>
          <w:bCs/>
          <w:sz w:val="22"/>
          <w:szCs w:val="22"/>
        </w:rPr>
        <w:t>5</w:t>
      </w:r>
      <w:r w:rsidRPr="00483389">
        <w:rPr>
          <w:rFonts w:eastAsia="Calibri" w:cs="Times New Roman"/>
          <w:b/>
          <w:bCs/>
          <w:sz w:val="22"/>
          <w:szCs w:val="22"/>
        </w:rPr>
        <w:t>/2021</w:t>
      </w:r>
      <w:r w:rsidRPr="00483389">
        <w:rPr>
          <w:sz w:val="22"/>
          <w:szCs w:val="22"/>
        </w:rPr>
        <w:t xml:space="preserve"> </w:t>
      </w:r>
      <w:r w:rsidRPr="00483389">
        <w:rPr>
          <w:rFonts w:eastAsia="Calibri" w:cs="Times New Roman"/>
          <w:b/>
          <w:bCs/>
          <w:spacing w:val="-20"/>
          <w:sz w:val="22"/>
          <w:szCs w:val="22"/>
        </w:rPr>
        <w:t>Wójta Gminy Raciążek</w:t>
      </w:r>
    </w:p>
    <w:p w14:paraId="261B1D3C" w14:textId="77777777" w:rsidR="007079FF" w:rsidRPr="00483389" w:rsidRDefault="007079FF" w:rsidP="007079FF">
      <w:pPr>
        <w:pStyle w:val="Standard"/>
        <w:ind w:left="6372"/>
        <w:jc w:val="right"/>
        <w:rPr>
          <w:sz w:val="22"/>
          <w:szCs w:val="22"/>
        </w:rPr>
      </w:pPr>
      <w:r w:rsidRPr="00483389">
        <w:rPr>
          <w:rFonts w:eastAsia="Calibri" w:cs="Times New Roman"/>
          <w:b/>
          <w:bCs/>
          <w:sz w:val="22"/>
          <w:szCs w:val="22"/>
        </w:rPr>
        <w:t>z dnia</w:t>
      </w:r>
      <w:r>
        <w:rPr>
          <w:rFonts w:eastAsia="Calibri" w:cs="Times New Roman"/>
          <w:b/>
          <w:bCs/>
          <w:sz w:val="22"/>
          <w:szCs w:val="22"/>
        </w:rPr>
        <w:t xml:space="preserve"> 09</w:t>
      </w:r>
      <w:r w:rsidRPr="00483389">
        <w:rPr>
          <w:rFonts w:eastAsia="Calibri" w:cs="Times New Roman"/>
          <w:b/>
          <w:bCs/>
          <w:sz w:val="22"/>
          <w:szCs w:val="22"/>
        </w:rPr>
        <w:t>.1</w:t>
      </w:r>
      <w:r>
        <w:rPr>
          <w:rFonts w:eastAsia="Calibri" w:cs="Times New Roman"/>
          <w:b/>
          <w:bCs/>
          <w:sz w:val="22"/>
          <w:szCs w:val="22"/>
        </w:rPr>
        <w:t>0</w:t>
      </w:r>
      <w:r w:rsidRPr="00483389">
        <w:rPr>
          <w:rFonts w:eastAsia="Calibri" w:cs="Times New Roman"/>
          <w:b/>
          <w:bCs/>
          <w:sz w:val="22"/>
          <w:szCs w:val="22"/>
        </w:rPr>
        <w:t>.202</w:t>
      </w:r>
      <w:r>
        <w:rPr>
          <w:rFonts w:eastAsia="Calibri" w:cs="Times New Roman"/>
          <w:b/>
          <w:bCs/>
          <w:sz w:val="22"/>
          <w:szCs w:val="22"/>
        </w:rPr>
        <w:t>4</w:t>
      </w:r>
      <w:r w:rsidRPr="00483389">
        <w:rPr>
          <w:rFonts w:eastAsia="Calibri" w:cs="Times New Roman"/>
          <w:b/>
          <w:bCs/>
          <w:sz w:val="22"/>
          <w:szCs w:val="22"/>
        </w:rPr>
        <w:t xml:space="preserve"> r.</w:t>
      </w:r>
    </w:p>
    <w:p w14:paraId="793D450F" w14:textId="77777777" w:rsidR="007079FF" w:rsidRDefault="007079FF" w:rsidP="007079FF">
      <w:pPr>
        <w:pStyle w:val="Standard"/>
        <w:shd w:val="clear" w:color="auto" w:fill="FFFFFF"/>
        <w:jc w:val="both"/>
        <w:rPr>
          <w:rFonts w:eastAsia="Calibri" w:cs="Times New Roman"/>
          <w:bCs/>
        </w:rPr>
      </w:pPr>
    </w:p>
    <w:p w14:paraId="3E8F4E7B" w14:textId="77777777" w:rsidR="007079FF" w:rsidRDefault="007079FF" w:rsidP="007079FF">
      <w:pPr>
        <w:pStyle w:val="Standard"/>
        <w:ind w:right="20"/>
        <w:jc w:val="both"/>
        <w:rPr>
          <w:rFonts w:eastAsia="Calibri" w:cs="Times New Roman"/>
          <w:lang w:eastAsia="pl-PL"/>
        </w:rPr>
      </w:pPr>
    </w:p>
    <w:p w14:paraId="1AC28C3E" w14:textId="77777777" w:rsidR="007079FF" w:rsidRPr="009F4983" w:rsidRDefault="007079FF" w:rsidP="007079FF">
      <w:pPr>
        <w:pStyle w:val="Standard"/>
        <w:shd w:val="clear" w:color="auto" w:fill="FFFFFF"/>
        <w:spacing w:line="360" w:lineRule="auto"/>
        <w:ind w:left="43"/>
        <w:jc w:val="center"/>
        <w:rPr>
          <w:rFonts w:eastAsia="Calibri" w:cs="Times New Roman"/>
          <w:b/>
          <w:bCs/>
          <w:spacing w:val="-1"/>
        </w:rPr>
      </w:pPr>
      <w:r w:rsidRPr="009F4983">
        <w:rPr>
          <w:rFonts w:eastAsia="Calibri" w:cs="Times New Roman"/>
          <w:b/>
          <w:bCs/>
          <w:spacing w:val="-1"/>
        </w:rPr>
        <w:t xml:space="preserve">Protokół </w:t>
      </w:r>
    </w:p>
    <w:p w14:paraId="348AEBE8" w14:textId="77777777" w:rsidR="007079FF" w:rsidRDefault="007079FF" w:rsidP="007079FF">
      <w:pPr>
        <w:pStyle w:val="Standard"/>
        <w:spacing w:line="360" w:lineRule="auto"/>
        <w:jc w:val="center"/>
        <w:rPr>
          <w:rFonts w:eastAsia="Calibri" w:cs="Times New Roman"/>
          <w:b/>
        </w:rPr>
      </w:pPr>
      <w:r w:rsidRPr="009F4983">
        <w:rPr>
          <w:rFonts w:eastAsia="Calibri" w:cs="Times New Roman"/>
          <w:b/>
        </w:rPr>
        <w:t>dla zamówienia o wartości szacunkowej</w:t>
      </w:r>
      <w:r w:rsidRPr="009F4983">
        <w:rPr>
          <w:rFonts w:eastAsia="Calibri" w:cs="Times New Roman"/>
          <w:bCs/>
        </w:rPr>
        <w:t xml:space="preserve"> </w:t>
      </w:r>
      <w:r w:rsidRPr="009F4983">
        <w:rPr>
          <w:rFonts w:eastAsia="Calibri" w:cs="Times New Roman"/>
          <w:b/>
          <w:bCs/>
        </w:rPr>
        <w:t>wyższej</w:t>
      </w:r>
      <w:r>
        <w:rPr>
          <w:rFonts w:eastAsia="Calibri" w:cs="Times New Roman"/>
          <w:b/>
          <w:bCs/>
        </w:rPr>
        <w:t xml:space="preserve"> niż</w:t>
      </w:r>
      <w:r w:rsidRPr="009F4983">
        <w:rPr>
          <w:rFonts w:eastAsia="Calibri" w:cs="Times New Roman"/>
          <w:b/>
          <w:bCs/>
        </w:rPr>
        <w:t xml:space="preserve"> 80.000,00 zł netto, </w:t>
      </w:r>
      <w:r w:rsidRPr="009F4983">
        <w:rPr>
          <w:rFonts w:eastAsia="Calibri" w:cs="Times New Roman"/>
          <w:b/>
        </w:rPr>
        <w:t>ale mniejszej niż 130.000,00 zł netto</w:t>
      </w:r>
    </w:p>
    <w:p w14:paraId="508904C3" w14:textId="77777777" w:rsidR="007079FF" w:rsidRPr="00A2651E" w:rsidRDefault="007079FF" w:rsidP="007079FF">
      <w:pPr>
        <w:pStyle w:val="Default"/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A2651E">
        <w:rPr>
          <w:rFonts w:ascii="Times New Roman" w:hAnsi="Times New Roman" w:cs="Times New Roman"/>
          <w:b/>
          <w:bCs/>
          <w:i/>
          <w:iCs/>
        </w:rPr>
        <w:t xml:space="preserve">zgodnie z </w:t>
      </w:r>
      <w:r>
        <w:rPr>
          <w:rFonts w:ascii="Times New Roman" w:hAnsi="Times New Roman" w:cs="Times New Roman"/>
          <w:b/>
          <w:bCs/>
          <w:i/>
          <w:iCs/>
        </w:rPr>
        <w:t>Z</w:t>
      </w:r>
      <w:r w:rsidRPr="00A2651E">
        <w:rPr>
          <w:rFonts w:ascii="Times New Roman" w:hAnsi="Times New Roman" w:cs="Times New Roman"/>
          <w:b/>
          <w:bCs/>
          <w:i/>
          <w:iCs/>
        </w:rPr>
        <w:t>arządzeniem Nr 5</w:t>
      </w:r>
      <w:r>
        <w:rPr>
          <w:rFonts w:ascii="Times New Roman" w:hAnsi="Times New Roman" w:cs="Times New Roman"/>
          <w:b/>
          <w:bCs/>
          <w:i/>
          <w:iCs/>
        </w:rPr>
        <w:t>5</w:t>
      </w:r>
      <w:r w:rsidRPr="00A2651E">
        <w:rPr>
          <w:rFonts w:ascii="Times New Roman" w:hAnsi="Times New Roman" w:cs="Times New Roman"/>
          <w:b/>
          <w:bCs/>
          <w:i/>
          <w:iCs/>
        </w:rPr>
        <w:t xml:space="preserve">/2024 Wójta Gminy Raciążek z dnia </w:t>
      </w:r>
      <w:r>
        <w:rPr>
          <w:rFonts w:ascii="Times New Roman" w:hAnsi="Times New Roman" w:cs="Times New Roman"/>
          <w:b/>
          <w:bCs/>
          <w:i/>
          <w:iCs/>
        </w:rPr>
        <w:t>09</w:t>
      </w:r>
      <w:r w:rsidRPr="00A2651E">
        <w:rPr>
          <w:rFonts w:ascii="Times New Roman" w:hAnsi="Times New Roman" w:cs="Times New Roman"/>
          <w:b/>
          <w:bCs/>
          <w:i/>
          <w:iCs/>
        </w:rPr>
        <w:t xml:space="preserve">.10.2024 r. </w:t>
      </w:r>
    </w:p>
    <w:p w14:paraId="338892BE" w14:textId="77777777" w:rsidR="007079FF" w:rsidRPr="009F4983" w:rsidRDefault="007079FF" w:rsidP="007079FF">
      <w:pPr>
        <w:pStyle w:val="Standard"/>
        <w:spacing w:line="360" w:lineRule="auto"/>
        <w:jc w:val="center"/>
      </w:pPr>
    </w:p>
    <w:p w14:paraId="19725E10" w14:textId="77777777" w:rsidR="007079FF" w:rsidRPr="009F4983" w:rsidRDefault="007079FF" w:rsidP="007079FF">
      <w:pPr>
        <w:pStyle w:val="Standard"/>
        <w:numPr>
          <w:ilvl w:val="0"/>
          <w:numId w:val="1"/>
        </w:numPr>
        <w:shd w:val="clear" w:color="auto" w:fill="FFFFFF"/>
        <w:tabs>
          <w:tab w:val="left" w:pos="568"/>
        </w:tabs>
        <w:spacing w:line="360" w:lineRule="auto"/>
        <w:jc w:val="both"/>
      </w:pPr>
      <w:r w:rsidRPr="009F4983">
        <w:rPr>
          <w:rFonts w:eastAsia="Calibri" w:cs="Times New Roman"/>
          <w:color w:val="000000"/>
        </w:rPr>
        <w:t>Wnioskująca komórka organizacyjna: ……………………………………………...….</w:t>
      </w:r>
    </w:p>
    <w:p w14:paraId="538F59E3" w14:textId="77777777" w:rsidR="007079FF" w:rsidRPr="009F4983" w:rsidRDefault="007079FF" w:rsidP="007079FF">
      <w:pPr>
        <w:pStyle w:val="Standard"/>
        <w:numPr>
          <w:ilvl w:val="0"/>
          <w:numId w:val="1"/>
        </w:numPr>
        <w:shd w:val="clear" w:color="auto" w:fill="FFFFFF"/>
        <w:tabs>
          <w:tab w:val="left" w:pos="568"/>
        </w:tabs>
        <w:spacing w:line="360" w:lineRule="auto"/>
        <w:jc w:val="both"/>
      </w:pPr>
      <w:r>
        <w:t>Nazwa zamówienia: ……………………………………………………………………</w:t>
      </w:r>
    </w:p>
    <w:p w14:paraId="3D783DA5" w14:textId="77777777" w:rsidR="007079FF" w:rsidRPr="009F4983" w:rsidRDefault="007079FF" w:rsidP="007079FF">
      <w:pPr>
        <w:pStyle w:val="Standard"/>
        <w:numPr>
          <w:ilvl w:val="0"/>
          <w:numId w:val="1"/>
        </w:numPr>
        <w:shd w:val="clear" w:color="auto" w:fill="FFFFFF"/>
        <w:tabs>
          <w:tab w:val="left" w:pos="568"/>
        </w:tabs>
        <w:spacing w:line="360" w:lineRule="auto"/>
        <w:jc w:val="both"/>
      </w:pPr>
      <w:r w:rsidRPr="009F4983">
        <w:rPr>
          <w:rFonts w:eastAsia="Calibri" w:cs="Times New Roman"/>
          <w:color w:val="000000"/>
        </w:rPr>
        <w:t>Opis przedmiotu zamówienia: ……………………………………………………….….</w:t>
      </w:r>
    </w:p>
    <w:p w14:paraId="48E1B729" w14:textId="77777777" w:rsidR="007079FF" w:rsidRPr="009F4983" w:rsidRDefault="007079FF" w:rsidP="007079FF">
      <w:pPr>
        <w:pStyle w:val="Standard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</w:pPr>
      <w:r w:rsidRPr="009F4983">
        <w:rPr>
          <w:rFonts w:eastAsia="Calibri" w:cs="Times New Roman"/>
          <w:color w:val="000000"/>
        </w:rPr>
        <w:t>Rodzaj zamówienia</w:t>
      </w:r>
      <w:r>
        <w:rPr>
          <w:rFonts w:eastAsia="Calibri" w:cs="Times New Roman"/>
          <w:color w:val="000000"/>
        </w:rPr>
        <w:t xml:space="preserve">: </w:t>
      </w:r>
      <w:r w:rsidRPr="009F4983">
        <w:rPr>
          <w:rFonts w:eastAsia="Calibri" w:cs="Times New Roman"/>
          <w:color w:val="000000"/>
        </w:rPr>
        <w:t>dostawy/usługi /roboty</w:t>
      </w:r>
      <w:r>
        <w:rPr>
          <w:rFonts w:eastAsia="Calibri" w:cs="Times New Roman"/>
          <w:color w:val="000000"/>
        </w:rPr>
        <w:t xml:space="preserve"> </w:t>
      </w:r>
      <w:r w:rsidRPr="009F4983">
        <w:rPr>
          <w:rFonts w:eastAsia="Calibri" w:cs="Times New Roman"/>
          <w:color w:val="000000"/>
        </w:rPr>
        <w:t xml:space="preserve">budowlane: </w:t>
      </w:r>
      <w:r>
        <w:rPr>
          <w:rFonts w:eastAsia="Calibri" w:cs="Times New Roman"/>
          <w:color w:val="000000"/>
        </w:rPr>
        <w:t>…….</w:t>
      </w:r>
      <w:r w:rsidRPr="009F4983">
        <w:rPr>
          <w:rFonts w:eastAsia="Calibri" w:cs="Times New Roman"/>
          <w:color w:val="000000"/>
        </w:rPr>
        <w:t>.......................................</w:t>
      </w:r>
    </w:p>
    <w:p w14:paraId="163C8008" w14:textId="77777777" w:rsidR="007079FF" w:rsidRPr="009F4983" w:rsidRDefault="007079FF" w:rsidP="007079FF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4983">
        <w:rPr>
          <w:rFonts w:eastAsia="Calibri" w:cs="Times New Roman"/>
          <w:color w:val="000000"/>
        </w:rPr>
        <w:t>Wartość zamówienia: …………………………………………………………………..</w:t>
      </w:r>
    </w:p>
    <w:p w14:paraId="2A08681B" w14:textId="77777777" w:rsidR="007079FF" w:rsidRDefault="007079FF" w:rsidP="007079FF">
      <w:pPr>
        <w:pStyle w:val="Standard"/>
        <w:shd w:val="clear" w:color="auto" w:fill="FFFFFF"/>
        <w:spacing w:line="276" w:lineRule="auto"/>
        <w:ind w:left="763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Podstawa ustalenia wartości zamówienia: ……………………………………………</w:t>
      </w:r>
    </w:p>
    <w:p w14:paraId="1F8EAC4D" w14:textId="77777777" w:rsidR="007079FF" w:rsidRPr="007B5CB1" w:rsidRDefault="007079FF" w:rsidP="007079FF">
      <w:pPr>
        <w:pStyle w:val="Standard"/>
        <w:numPr>
          <w:ilvl w:val="0"/>
          <w:numId w:val="1"/>
        </w:numPr>
        <w:spacing w:line="360" w:lineRule="auto"/>
      </w:pPr>
      <w:r w:rsidRPr="007B5CB1">
        <w:rPr>
          <w:rFonts w:eastAsia="Calibri" w:cs="Times New Roman"/>
          <w:color w:val="000000"/>
        </w:rPr>
        <w:t>Zapytanie cenowe/ofertowe zostało upublicznione</w:t>
      </w:r>
      <w:r>
        <w:rPr>
          <w:rFonts w:eastAsia="Calibri" w:cs="Times New Roman"/>
          <w:color w:val="000000"/>
        </w:rPr>
        <w:t xml:space="preserve">: </w:t>
      </w:r>
    </w:p>
    <w:p w14:paraId="3F74CD4E" w14:textId="77777777" w:rsidR="007079FF" w:rsidRDefault="007079FF" w:rsidP="007079FF">
      <w:pPr>
        <w:pStyle w:val="Standard"/>
        <w:numPr>
          <w:ilvl w:val="0"/>
          <w:numId w:val="2"/>
        </w:numPr>
        <w:spacing w:line="360" w:lineRule="auto"/>
        <w:ind w:left="851" w:hanging="284"/>
      </w:pPr>
      <w:r>
        <w:rPr>
          <w:rFonts w:eastAsia="Calibri" w:cs="Times New Roman"/>
          <w:color w:val="000000"/>
        </w:rPr>
        <w:t>w dniu …………………….  na stronie internetowej (podać adres strony internetowej)</w:t>
      </w:r>
    </w:p>
    <w:p w14:paraId="7EF5002D" w14:textId="77777777" w:rsidR="007079FF" w:rsidRDefault="007079FF" w:rsidP="007079FF">
      <w:pPr>
        <w:pStyle w:val="Standard"/>
        <w:numPr>
          <w:ilvl w:val="0"/>
          <w:numId w:val="2"/>
        </w:numPr>
        <w:spacing w:line="360" w:lineRule="auto"/>
        <w:ind w:left="851" w:hanging="284"/>
      </w:pPr>
      <w:r>
        <w:rPr>
          <w:rFonts w:eastAsia="Calibri" w:cs="Times New Roman"/>
          <w:color w:val="000000"/>
        </w:rPr>
        <w:t>inny sposób upublicznienia zapytania (wpisać jaki): …………………………………</w:t>
      </w:r>
    </w:p>
    <w:p w14:paraId="1814AC32" w14:textId="77777777" w:rsidR="007079FF" w:rsidRPr="007B5CB1" w:rsidRDefault="007079FF" w:rsidP="007079FF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7B5CB1">
        <w:rPr>
          <w:rFonts w:eastAsia="Calibri" w:cs="Times New Roman"/>
          <w:color w:val="000000"/>
        </w:rPr>
        <w:t>Wykaz pozyskanych ofert:</w:t>
      </w:r>
    </w:p>
    <w:tbl>
      <w:tblPr>
        <w:tblW w:w="86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901"/>
        <w:gridCol w:w="1997"/>
        <w:gridCol w:w="1137"/>
        <w:gridCol w:w="1969"/>
      </w:tblGrid>
      <w:tr w:rsidR="007079FF" w:rsidRPr="007B5CB1" w14:paraId="76BCDE47" w14:textId="77777777" w:rsidTr="00FF55A1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B8BA" w14:textId="77777777" w:rsidR="007079FF" w:rsidRPr="007B5CB1" w:rsidRDefault="007079FF" w:rsidP="00FF55A1">
            <w:pPr>
              <w:pStyle w:val="Standard"/>
              <w:jc w:val="center"/>
            </w:pPr>
            <w:r w:rsidRPr="007B5CB1">
              <w:rPr>
                <w:rFonts w:eastAsia="Calibri" w:cs="Times New Roman"/>
                <w:b/>
                <w:bCs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AB1B" w14:textId="77777777" w:rsidR="007079FF" w:rsidRPr="007B5CB1" w:rsidRDefault="007079FF" w:rsidP="00FF55A1">
            <w:pPr>
              <w:pStyle w:val="Standard"/>
              <w:jc w:val="center"/>
            </w:pPr>
            <w:r w:rsidRPr="007B5CB1">
              <w:rPr>
                <w:rFonts w:eastAsia="Times New Roman" w:cs="Times New Roman"/>
                <w:b/>
                <w:bCs/>
                <w:lang w:eastAsia="pl-PL"/>
              </w:rPr>
              <w:t>Nazwa i adres Wykonawcy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2E9B" w14:textId="77777777" w:rsidR="007079FF" w:rsidRPr="007B5CB1" w:rsidRDefault="007079FF" w:rsidP="00FF55A1">
            <w:pPr>
              <w:pStyle w:val="Standard"/>
              <w:jc w:val="center"/>
            </w:pPr>
            <w:r w:rsidRPr="007B5CB1">
              <w:rPr>
                <w:rFonts w:eastAsia="Calibri" w:cs="Times New Roman"/>
                <w:b/>
                <w:bCs/>
              </w:rPr>
              <w:t>Cena netto (zł)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DDA2" w14:textId="77777777" w:rsidR="007079FF" w:rsidRPr="007B5CB1" w:rsidRDefault="007079FF" w:rsidP="00FF55A1">
            <w:pPr>
              <w:pStyle w:val="Standard"/>
              <w:jc w:val="center"/>
            </w:pPr>
            <w:r w:rsidRPr="007B5CB1">
              <w:rPr>
                <w:rFonts w:eastAsia="Calibri" w:cs="Times New Roman"/>
                <w:b/>
                <w:bCs/>
              </w:rPr>
              <w:t>Podatek VAT %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43DA" w14:textId="77777777" w:rsidR="007079FF" w:rsidRPr="007B5CB1" w:rsidRDefault="007079FF" w:rsidP="00FF55A1">
            <w:pPr>
              <w:pStyle w:val="Standard"/>
              <w:jc w:val="center"/>
            </w:pPr>
            <w:r w:rsidRPr="007B5CB1">
              <w:rPr>
                <w:rFonts w:eastAsia="Calibri" w:cs="Times New Roman"/>
                <w:b/>
                <w:bCs/>
              </w:rPr>
              <w:t>Cena brutto (zł)</w:t>
            </w:r>
          </w:p>
        </w:tc>
      </w:tr>
      <w:tr w:rsidR="007079FF" w14:paraId="202759C3" w14:textId="77777777" w:rsidTr="00FF55A1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310" w14:textId="77777777" w:rsidR="007079FF" w:rsidRDefault="007079FF" w:rsidP="00FF55A1">
            <w:pPr>
              <w:pStyle w:val="Standard"/>
              <w:jc w:val="both"/>
            </w:pPr>
            <w:r>
              <w:rPr>
                <w:rFonts w:eastAsia="Calibri" w:cs="Times New Roman"/>
                <w:bCs/>
              </w:rPr>
              <w:t>1.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5DA9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F5DB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CE1E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1C88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</w:tr>
      <w:tr w:rsidR="007079FF" w14:paraId="20B61178" w14:textId="77777777" w:rsidTr="00FF55A1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44D7" w14:textId="77777777" w:rsidR="007079FF" w:rsidRDefault="007079FF" w:rsidP="00FF55A1">
            <w:pPr>
              <w:pStyle w:val="Standard"/>
              <w:jc w:val="both"/>
            </w:pPr>
            <w:r>
              <w:rPr>
                <w:rFonts w:eastAsia="Calibri" w:cs="Times New Roman"/>
                <w:bCs/>
              </w:rPr>
              <w:t>2.</w:t>
            </w:r>
          </w:p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AC04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1354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83B7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33E" w14:textId="77777777" w:rsidR="007079FF" w:rsidRDefault="007079FF" w:rsidP="00FF55A1">
            <w:pPr>
              <w:pStyle w:val="Standard"/>
              <w:jc w:val="both"/>
              <w:rPr>
                <w:rFonts w:eastAsia="Calibri" w:cs="Times New Roman"/>
                <w:bCs/>
              </w:rPr>
            </w:pPr>
          </w:p>
        </w:tc>
      </w:tr>
    </w:tbl>
    <w:p w14:paraId="03C8F5C6" w14:textId="77777777" w:rsidR="007079FF" w:rsidRPr="00C76135" w:rsidRDefault="007079FF" w:rsidP="007079FF">
      <w:pPr>
        <w:pStyle w:val="Standard"/>
        <w:shd w:val="clear" w:color="auto" w:fill="FFFFFF"/>
        <w:spacing w:line="360" w:lineRule="auto"/>
        <w:ind w:left="763"/>
        <w:jc w:val="both"/>
      </w:pPr>
    </w:p>
    <w:p w14:paraId="4F8963DA" w14:textId="77777777" w:rsidR="007079FF" w:rsidRPr="007B5CB1" w:rsidRDefault="007079FF" w:rsidP="007079FF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C76135">
        <w:rPr>
          <w:rFonts w:eastAsia="Calibri" w:cs="Times New Roman"/>
          <w:color w:val="000000"/>
        </w:rPr>
        <w:t>Za najkorzystniejszą ofertę została uznana oferta nr .................... złożona przez Wykonawcę .............................................................................................................. (należy wskazać nazwę oraz adres, NIP i REGON Wykonawcy)</w:t>
      </w:r>
      <w:r w:rsidRPr="00C76135">
        <w:rPr>
          <w:rFonts w:eastAsia="Calibri" w:cs="Times New Roman"/>
          <w:color w:val="000000"/>
        </w:rPr>
        <w:br/>
        <w:t>o</w:t>
      </w:r>
      <w:r w:rsidRPr="00C76135">
        <w:rPr>
          <w:rFonts w:eastAsia="Calibri" w:cs="Times New Roman"/>
          <w:i/>
          <w:iCs/>
          <w:color w:val="000000"/>
        </w:rPr>
        <w:t xml:space="preserve"> </w:t>
      </w:r>
      <w:r w:rsidRPr="00C76135">
        <w:rPr>
          <w:rFonts w:eastAsia="Calibri" w:cs="Times New Roman"/>
          <w:color w:val="000000"/>
        </w:rPr>
        <w:t>wartości brutto zamówienia ………………………………..................................... zł.</w:t>
      </w:r>
    </w:p>
    <w:p w14:paraId="64C88181" w14:textId="77777777" w:rsidR="007079FF" w:rsidRDefault="007079FF" w:rsidP="007079FF">
      <w:pPr>
        <w:pStyle w:val="Standard"/>
        <w:shd w:val="clear" w:color="auto" w:fill="FFFFFF"/>
        <w:ind w:right="-413"/>
        <w:jc w:val="both"/>
        <w:rPr>
          <w:rFonts w:eastAsia="Calibri" w:cs="Times New Roman"/>
          <w:color w:val="000000"/>
        </w:rPr>
      </w:pPr>
    </w:p>
    <w:p w14:paraId="7B1D0D7F" w14:textId="77777777" w:rsidR="007079FF" w:rsidRDefault="007079FF" w:rsidP="007079FF">
      <w:pPr>
        <w:pStyle w:val="Standard"/>
        <w:shd w:val="clear" w:color="auto" w:fill="FFFFFF"/>
        <w:spacing w:line="360" w:lineRule="auto"/>
        <w:ind w:right="-413"/>
        <w:jc w:val="center"/>
        <w:rPr>
          <w:rFonts w:eastAsia="Calibri" w:cs="Times New Roman"/>
          <w:b/>
          <w:bCs/>
          <w:color w:val="000000"/>
        </w:rPr>
      </w:pPr>
    </w:p>
    <w:p w14:paraId="249BC6F6" w14:textId="77777777" w:rsidR="007079FF" w:rsidRDefault="007079FF" w:rsidP="007079FF">
      <w:pPr>
        <w:pStyle w:val="Standard"/>
        <w:shd w:val="clear" w:color="auto" w:fill="FFFFFF"/>
        <w:spacing w:line="360" w:lineRule="auto"/>
        <w:ind w:right="-413"/>
        <w:jc w:val="center"/>
        <w:rPr>
          <w:rFonts w:eastAsia="Calibri" w:cs="Times New Roman"/>
          <w:b/>
          <w:bCs/>
          <w:color w:val="000000"/>
        </w:rPr>
      </w:pPr>
    </w:p>
    <w:p w14:paraId="072C8EBB" w14:textId="77777777" w:rsidR="007079FF" w:rsidRDefault="007079FF" w:rsidP="007079FF">
      <w:pPr>
        <w:pStyle w:val="Standard"/>
        <w:shd w:val="clear" w:color="auto" w:fill="FFFFFF"/>
        <w:spacing w:line="360" w:lineRule="auto"/>
        <w:ind w:right="-413"/>
        <w:jc w:val="center"/>
        <w:rPr>
          <w:rFonts w:eastAsia="Calibri" w:cs="Times New Roman"/>
          <w:b/>
          <w:bCs/>
          <w:color w:val="000000"/>
        </w:rPr>
      </w:pPr>
    </w:p>
    <w:p w14:paraId="3573B351" w14:textId="77777777" w:rsidR="007079FF" w:rsidRDefault="007079FF"/>
    <w:p w14:paraId="4C38D6A4" w14:textId="77777777" w:rsidR="007079FF" w:rsidRDefault="007079FF"/>
    <w:p w14:paraId="7D7BE54F" w14:textId="77777777" w:rsidR="007079FF" w:rsidRDefault="007079FF"/>
    <w:p w14:paraId="2B4F9114" w14:textId="77777777" w:rsidR="007079FF" w:rsidRPr="00187B9C" w:rsidRDefault="007079FF" w:rsidP="007079FF">
      <w:pPr>
        <w:pStyle w:val="Standard"/>
        <w:shd w:val="clear" w:color="auto" w:fill="FFFFFF"/>
        <w:spacing w:after="240" w:line="360" w:lineRule="auto"/>
        <w:ind w:right="-413"/>
        <w:jc w:val="center"/>
      </w:pPr>
      <w:r>
        <w:rPr>
          <w:rFonts w:eastAsia="Calibri" w:cs="Times New Roman"/>
          <w:b/>
          <w:bCs/>
          <w:color w:val="000000"/>
        </w:rPr>
        <w:lastRenderedPageBreak/>
        <w:t xml:space="preserve">UZASADNIENIE ODSTĄPIENIA OD STOSOWANIA REGULAMINU </w:t>
      </w:r>
      <w:r>
        <w:rPr>
          <w:rFonts w:eastAsia="Calibri" w:cs="Times New Roman"/>
          <w:b/>
          <w:bCs/>
          <w:i/>
          <w:iCs/>
          <w:color w:val="000000"/>
        </w:rPr>
        <w:t>(jeżeli dotyczy):</w:t>
      </w:r>
    </w:p>
    <w:p w14:paraId="267D63A4" w14:textId="77777777" w:rsidR="007079FF" w:rsidRDefault="007079FF" w:rsidP="007079FF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426" w:right="-413" w:hanging="426"/>
        <w:jc w:val="both"/>
      </w:pPr>
      <w:r>
        <w:rPr>
          <w:rFonts w:eastAsia="Calibri" w:cs="Times New Roman"/>
          <w:color w:val="000000"/>
        </w:rPr>
        <w:t>Podstawa prawna odstąpienia od stosowania Regulaminu: …………………………………….</w:t>
      </w:r>
    </w:p>
    <w:p w14:paraId="336446F9" w14:textId="77777777" w:rsidR="007079FF" w:rsidRDefault="007079FF" w:rsidP="007079FF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426" w:right="-413" w:hanging="426"/>
        <w:jc w:val="both"/>
      </w:pPr>
      <w:r>
        <w:rPr>
          <w:rFonts w:eastAsia="Calibri" w:cs="Times New Roman"/>
          <w:color w:val="000000"/>
        </w:rPr>
        <w:t>Uzasadnienie odstąpienia od stosowania Regulaminu (zwięzły opis, wskazanie kluczowych</w:t>
      </w:r>
      <w:r>
        <w:rPr>
          <w:rFonts w:eastAsia="Calibri" w:cs="Times New Roman"/>
          <w:color w:val="000000"/>
        </w:rPr>
        <w:br/>
        <w:t>faktów): ….......................................................................................................................................</w:t>
      </w:r>
    </w:p>
    <w:p w14:paraId="2903815F" w14:textId="77777777" w:rsidR="007079FF" w:rsidRPr="00C76135" w:rsidRDefault="007079FF" w:rsidP="007079FF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426" w:right="-413" w:hanging="426"/>
        <w:jc w:val="both"/>
      </w:pPr>
      <w:r>
        <w:rPr>
          <w:rFonts w:eastAsia="Calibri" w:cs="Times New Roman"/>
          <w:color w:val="000000"/>
        </w:rPr>
        <w:t xml:space="preserve"> Oświadczam, że składając niniejszy Protokół i chcąc udzielić zamówienia nie dzielę</w:t>
      </w:r>
      <w:r>
        <w:rPr>
          <w:rFonts w:eastAsia="Calibri" w:cs="Times New Roman"/>
          <w:color w:val="000000"/>
        </w:rPr>
        <w:br/>
        <w:t>zamówienia na części ani nie zaniżam jego wartości w celu uniknięcia obowiązku stosowania</w:t>
      </w:r>
      <w:r>
        <w:rPr>
          <w:rFonts w:eastAsia="Calibri" w:cs="Times New Roman"/>
          <w:color w:val="000000"/>
        </w:rPr>
        <w:br/>
        <w:t xml:space="preserve">przepisów ustawy </w:t>
      </w:r>
      <w:proofErr w:type="spellStart"/>
      <w:r>
        <w:rPr>
          <w:rFonts w:eastAsia="Calibri" w:cs="Times New Roman"/>
          <w:color w:val="000000"/>
        </w:rPr>
        <w:t>Pzp</w:t>
      </w:r>
      <w:proofErr w:type="spellEnd"/>
      <w:r>
        <w:rPr>
          <w:rFonts w:eastAsia="Calibri" w:cs="Times New Roman"/>
          <w:color w:val="000000"/>
        </w:rPr>
        <w:t xml:space="preserve"> i Regulaminu. </w:t>
      </w:r>
    </w:p>
    <w:p w14:paraId="0686D4DC" w14:textId="77777777" w:rsidR="007079FF" w:rsidRPr="00187B9C" w:rsidRDefault="007079FF" w:rsidP="007079FF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426" w:right="-413" w:hanging="426"/>
        <w:jc w:val="both"/>
      </w:pPr>
      <w:r>
        <w:rPr>
          <w:rFonts w:eastAsia="Calibri" w:cs="Times New Roman"/>
          <w:color w:val="000000"/>
        </w:rPr>
        <w:t>Wydatek objęty niniejszym Protokołem zostanie dokonany:</w:t>
      </w:r>
    </w:p>
    <w:p w14:paraId="7DA0AA00" w14:textId="234493F5" w:rsidR="007079FF" w:rsidRDefault="007079FF" w:rsidP="007079FF">
      <w:pPr>
        <w:pStyle w:val="Standard"/>
        <w:numPr>
          <w:ilvl w:val="0"/>
          <w:numId w:val="5"/>
        </w:numPr>
        <w:shd w:val="clear" w:color="auto" w:fill="FFFFFF"/>
        <w:spacing w:line="360" w:lineRule="auto"/>
        <w:ind w:left="709" w:right="-413" w:hanging="283"/>
        <w:jc w:val="both"/>
      </w:pPr>
      <w:r>
        <w:rPr>
          <w:rFonts w:eastAsia="Calibri" w:cs="Times New Roman"/>
          <w:color w:val="000000"/>
        </w:rPr>
        <w:t xml:space="preserve">w sposób celowy i oszczędny z zachowaniem zasad </w:t>
      </w:r>
      <w:r w:rsidRPr="00C76135">
        <w:rPr>
          <w:rFonts w:eastAsia="Calibri" w:cs="Times New Roman"/>
          <w:color w:val="000000"/>
        </w:rPr>
        <w:t xml:space="preserve">uzyskiwania najlepszych efektów </w:t>
      </w:r>
      <w:r>
        <w:rPr>
          <w:rFonts w:eastAsia="Calibri" w:cs="Times New Roman"/>
          <w:color w:val="000000"/>
        </w:rPr>
        <w:t xml:space="preserve">                </w:t>
      </w:r>
      <w:r>
        <w:rPr>
          <w:rFonts w:eastAsia="Calibri" w:cs="Times New Roman"/>
          <w:color w:val="000000"/>
        </w:rPr>
        <w:t xml:space="preserve">            </w:t>
      </w:r>
      <w:r w:rsidRPr="00C76135">
        <w:rPr>
          <w:rFonts w:eastAsia="Calibri" w:cs="Times New Roman"/>
          <w:color w:val="000000"/>
        </w:rPr>
        <w:t>z danych nakładów</w:t>
      </w:r>
      <w:r>
        <w:rPr>
          <w:rFonts w:eastAsia="Calibri" w:cs="Times New Roman"/>
          <w:color w:val="000000"/>
        </w:rPr>
        <w:t xml:space="preserve"> oraz </w:t>
      </w:r>
      <w:r w:rsidRPr="00C76135">
        <w:rPr>
          <w:rFonts w:eastAsia="Calibri" w:cs="Times New Roman"/>
          <w:color w:val="000000"/>
        </w:rPr>
        <w:t>optymalnego doboru metod i środków służących osiągnięciu założonych celów;</w:t>
      </w:r>
    </w:p>
    <w:p w14:paraId="17A6B70A" w14:textId="77777777" w:rsidR="007079FF" w:rsidRDefault="007079FF" w:rsidP="007079FF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left="0" w:right="-413" w:firstLine="426"/>
        <w:jc w:val="both"/>
      </w:pPr>
      <w:r>
        <w:rPr>
          <w:rFonts w:eastAsia="Calibri" w:cs="Times New Roman"/>
          <w:color w:val="000000"/>
        </w:rPr>
        <w:t>w sposób umożliwiający terminową realizację zadań;</w:t>
      </w:r>
    </w:p>
    <w:p w14:paraId="71C8C9FB" w14:textId="77777777" w:rsidR="007079FF" w:rsidRDefault="007079FF" w:rsidP="007079FF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left="0" w:right="-413" w:firstLine="426"/>
        <w:jc w:val="both"/>
      </w:pPr>
      <w:r>
        <w:rPr>
          <w:rFonts w:eastAsia="Calibri" w:cs="Times New Roman"/>
          <w:color w:val="000000"/>
        </w:rPr>
        <w:t>w wysokości i terminach wynikających z wcześniej zaciągniętych zobowiązań.</w:t>
      </w:r>
    </w:p>
    <w:p w14:paraId="3EF989BC" w14:textId="77777777" w:rsidR="007079FF" w:rsidRDefault="007079FF" w:rsidP="007079FF">
      <w:pPr>
        <w:pStyle w:val="Standard"/>
        <w:numPr>
          <w:ilvl w:val="0"/>
          <w:numId w:val="4"/>
        </w:numPr>
        <w:shd w:val="clear" w:color="auto" w:fill="FFFFFF"/>
        <w:spacing w:line="360" w:lineRule="auto"/>
        <w:ind w:left="0" w:right="-413" w:firstLine="426"/>
        <w:jc w:val="both"/>
      </w:pPr>
      <w:r w:rsidRPr="00F86ED4">
        <w:rPr>
          <w:rFonts w:eastAsia="Calibri" w:cs="Times New Roman"/>
          <w:color w:val="000000"/>
        </w:rPr>
        <w:t>Czy uzyskano zgodę Kierownika Zamawiającego o odstąpieniu od stosowania Procedur:</w:t>
      </w:r>
      <w:r>
        <w:t xml:space="preserve">   </w:t>
      </w:r>
    </w:p>
    <w:p w14:paraId="0625CC57" w14:textId="77777777" w:rsidR="007079FF" w:rsidRPr="00187B9C" w:rsidRDefault="007079FF" w:rsidP="007079FF">
      <w:pPr>
        <w:pStyle w:val="Standard"/>
        <w:shd w:val="clear" w:color="auto" w:fill="FFFFFF"/>
        <w:spacing w:line="360" w:lineRule="auto"/>
        <w:ind w:left="426" w:right="-413"/>
        <w:jc w:val="center"/>
      </w:pPr>
      <w:r w:rsidRPr="00F86ED4">
        <w:rPr>
          <w:rFonts w:eastAsia="Calibri" w:cs="Times New Roman"/>
          <w:color w:val="000000"/>
        </w:rPr>
        <w:t>TAK/ NIE*</w:t>
      </w:r>
    </w:p>
    <w:p w14:paraId="731CCD51" w14:textId="77777777" w:rsidR="007079FF" w:rsidRDefault="007079FF" w:rsidP="007079FF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426" w:right="-413" w:hanging="426"/>
        <w:jc w:val="both"/>
      </w:pPr>
      <w:r>
        <w:t xml:space="preserve">Uzasadnienie unieważnienia postępowania: </w:t>
      </w:r>
    </w:p>
    <w:p w14:paraId="32FD809B" w14:textId="77777777" w:rsidR="007079FF" w:rsidRDefault="007079FF" w:rsidP="007079FF">
      <w:pPr>
        <w:pStyle w:val="Standard"/>
        <w:shd w:val="clear" w:color="auto" w:fill="FFFFFF"/>
        <w:spacing w:line="360" w:lineRule="auto"/>
        <w:ind w:left="426" w:right="-413"/>
        <w:jc w:val="both"/>
      </w:pPr>
      <w:r>
        <w:t>………………………………………………………………………………………………</w:t>
      </w:r>
    </w:p>
    <w:p w14:paraId="423B8E9A" w14:textId="77777777" w:rsidR="007079FF" w:rsidRDefault="007079FF" w:rsidP="007079FF">
      <w:pPr>
        <w:pStyle w:val="Standard"/>
        <w:shd w:val="clear" w:color="auto" w:fill="FFFFFF"/>
        <w:ind w:right="-413"/>
        <w:jc w:val="both"/>
        <w:rPr>
          <w:rFonts w:eastAsia="Calibri" w:cs="Times New Roman"/>
          <w:spacing w:val="-9"/>
        </w:rPr>
      </w:pPr>
    </w:p>
    <w:p w14:paraId="01DA910D" w14:textId="77777777" w:rsidR="007079FF" w:rsidRDefault="007079FF" w:rsidP="007079FF">
      <w:pPr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Raciążek, dnia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38FB50CD" w14:textId="77777777" w:rsidR="007079FF" w:rsidRDefault="007079FF" w:rsidP="007079FF">
      <w:pPr>
        <w:spacing w:line="240" w:lineRule="auto"/>
        <w:ind w:left="56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52013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pracownika merytorycznego</w:t>
      </w:r>
      <w:r w:rsidRPr="00152013">
        <w:rPr>
          <w:rFonts w:ascii="Times New Roman" w:hAnsi="Times New Roman" w:cs="Times New Roman"/>
          <w:sz w:val="18"/>
          <w:szCs w:val="18"/>
        </w:rPr>
        <w:t>)</w:t>
      </w:r>
    </w:p>
    <w:p w14:paraId="1C57A158" w14:textId="77777777" w:rsidR="007079FF" w:rsidRDefault="007079FF" w:rsidP="007079FF">
      <w:pPr>
        <w:pStyle w:val="Standard"/>
        <w:ind w:right="-413"/>
        <w:jc w:val="both"/>
        <w:rPr>
          <w:rFonts w:eastAsia="Calibri" w:cs="Times New Roman"/>
        </w:rPr>
      </w:pPr>
    </w:p>
    <w:p w14:paraId="68D5616B" w14:textId="77777777" w:rsidR="007079FF" w:rsidRDefault="007079FF" w:rsidP="007079FF">
      <w:pPr>
        <w:pStyle w:val="Standard"/>
        <w:ind w:right="-413"/>
        <w:jc w:val="both"/>
        <w:rPr>
          <w:rFonts w:eastAsia="Calibri" w:cs="Times New Roman"/>
        </w:rPr>
      </w:pPr>
    </w:p>
    <w:p w14:paraId="5D072567" w14:textId="77777777" w:rsidR="007079FF" w:rsidRDefault="007079FF" w:rsidP="007079F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Raciążek, dnia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7ED0CCD9" w14:textId="1C4ED17A" w:rsidR="007079FF" w:rsidRDefault="007079FF" w:rsidP="007079FF"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152013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Kierownika Zamawiającego)</w:t>
      </w:r>
    </w:p>
    <w:p w14:paraId="7AF52A63" w14:textId="77777777" w:rsidR="007079FF" w:rsidRDefault="007079FF"/>
    <w:p w14:paraId="72B6C681" w14:textId="77777777" w:rsidR="007079FF" w:rsidRDefault="007079FF"/>
    <w:sectPr w:rsidR="007079FF" w:rsidSect="007079F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025"/>
    <w:multiLevelType w:val="multilevel"/>
    <w:tmpl w:val="D4E85AA2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1.%2.%3."/>
      <w:lvlJc w:val="right"/>
      <w:pPr>
        <w:ind w:left="2203" w:hanging="180"/>
      </w:pPr>
    </w:lvl>
    <w:lvl w:ilvl="3">
      <w:start w:val="1"/>
      <w:numFmt w:val="decimal"/>
      <w:lvlText w:val="%1.%2.%3.%4."/>
      <w:lvlJc w:val="left"/>
      <w:pPr>
        <w:ind w:left="2923" w:hanging="360"/>
      </w:pPr>
    </w:lvl>
    <w:lvl w:ilvl="4">
      <w:start w:val="1"/>
      <w:numFmt w:val="lowerLetter"/>
      <w:lvlText w:val="%1.%2.%3.%4.%5."/>
      <w:lvlJc w:val="left"/>
      <w:pPr>
        <w:ind w:left="3643" w:hanging="360"/>
      </w:pPr>
    </w:lvl>
    <w:lvl w:ilvl="5">
      <w:start w:val="1"/>
      <w:numFmt w:val="lowerRoman"/>
      <w:lvlText w:val="%1.%2.%3.%4.%5.%6."/>
      <w:lvlJc w:val="right"/>
      <w:pPr>
        <w:ind w:left="4363" w:hanging="180"/>
      </w:pPr>
    </w:lvl>
    <w:lvl w:ilvl="6">
      <w:start w:val="1"/>
      <w:numFmt w:val="decimal"/>
      <w:lvlText w:val="%1.%2.%3.%4.%5.%6.%7."/>
      <w:lvlJc w:val="left"/>
      <w:pPr>
        <w:ind w:left="5083" w:hanging="360"/>
      </w:pPr>
    </w:lvl>
    <w:lvl w:ilvl="7">
      <w:start w:val="1"/>
      <w:numFmt w:val="lowerLetter"/>
      <w:lvlText w:val="%1.%2.%3.%4.%5.%6.%7.%8."/>
      <w:lvlJc w:val="left"/>
      <w:pPr>
        <w:ind w:left="5803" w:hanging="360"/>
      </w:pPr>
    </w:lvl>
    <w:lvl w:ilvl="8">
      <w:start w:val="1"/>
      <w:numFmt w:val="lowerRoman"/>
      <w:lvlText w:val="%1.%2.%3.%4.%5.%6.%7.%8.%9."/>
      <w:lvlJc w:val="right"/>
      <w:pPr>
        <w:ind w:left="6523" w:hanging="180"/>
      </w:pPr>
    </w:lvl>
  </w:abstractNum>
  <w:abstractNum w:abstractNumId="1" w15:restartNumberingAfterBreak="0">
    <w:nsid w:val="4EA01176"/>
    <w:multiLevelType w:val="multilevel"/>
    <w:tmpl w:val="13DE809A"/>
    <w:styleLink w:val="WWNum44"/>
    <w:lvl w:ilvl="0">
      <w:start w:val="1"/>
      <w:numFmt w:val="decimal"/>
      <w:lvlText w:val="%1)"/>
      <w:lvlJc w:val="left"/>
      <w:pPr>
        <w:ind w:left="3072" w:hanging="360"/>
      </w:pPr>
    </w:lvl>
    <w:lvl w:ilvl="1">
      <w:start w:val="1"/>
      <w:numFmt w:val="lowerLetter"/>
      <w:lvlText w:val="%2."/>
      <w:lvlJc w:val="left"/>
      <w:pPr>
        <w:ind w:left="3792" w:hanging="360"/>
      </w:pPr>
    </w:lvl>
    <w:lvl w:ilvl="2">
      <w:start w:val="1"/>
      <w:numFmt w:val="lowerRoman"/>
      <w:lvlText w:val="%1.%2.%3."/>
      <w:lvlJc w:val="right"/>
      <w:pPr>
        <w:ind w:left="4512" w:hanging="180"/>
      </w:pPr>
    </w:lvl>
    <w:lvl w:ilvl="3">
      <w:start w:val="1"/>
      <w:numFmt w:val="decimal"/>
      <w:lvlText w:val="%1.%2.%3.%4."/>
      <w:lvlJc w:val="left"/>
      <w:pPr>
        <w:ind w:left="5232" w:hanging="360"/>
      </w:pPr>
    </w:lvl>
    <w:lvl w:ilvl="4">
      <w:start w:val="1"/>
      <w:numFmt w:val="lowerLetter"/>
      <w:lvlText w:val="%1.%2.%3.%4.%5."/>
      <w:lvlJc w:val="left"/>
      <w:pPr>
        <w:ind w:left="5952" w:hanging="360"/>
      </w:pPr>
    </w:lvl>
    <w:lvl w:ilvl="5">
      <w:start w:val="1"/>
      <w:numFmt w:val="lowerRoman"/>
      <w:lvlText w:val="%1.%2.%3.%4.%5.%6."/>
      <w:lvlJc w:val="right"/>
      <w:pPr>
        <w:ind w:left="6672" w:hanging="180"/>
      </w:pPr>
    </w:lvl>
    <w:lvl w:ilvl="6">
      <w:start w:val="1"/>
      <w:numFmt w:val="decimal"/>
      <w:lvlText w:val="%1.%2.%3.%4.%5.%6.%7."/>
      <w:lvlJc w:val="left"/>
      <w:pPr>
        <w:ind w:left="7392" w:hanging="360"/>
      </w:pPr>
    </w:lvl>
    <w:lvl w:ilvl="7">
      <w:start w:val="1"/>
      <w:numFmt w:val="lowerLetter"/>
      <w:lvlText w:val="%1.%2.%3.%4.%5.%6.%7.%8."/>
      <w:lvlJc w:val="left"/>
      <w:pPr>
        <w:ind w:left="8112" w:hanging="360"/>
      </w:pPr>
    </w:lvl>
    <w:lvl w:ilvl="8">
      <w:start w:val="1"/>
      <w:numFmt w:val="lowerRoman"/>
      <w:lvlText w:val="%1.%2.%3.%4.%5.%6.%7.%8.%9."/>
      <w:lvlJc w:val="right"/>
      <w:pPr>
        <w:ind w:left="8832" w:hanging="180"/>
      </w:pPr>
    </w:lvl>
  </w:abstractNum>
  <w:abstractNum w:abstractNumId="2" w15:restartNumberingAfterBreak="0">
    <w:nsid w:val="5F3D6F94"/>
    <w:multiLevelType w:val="hybridMultilevel"/>
    <w:tmpl w:val="9AB0D894"/>
    <w:lvl w:ilvl="0" w:tplc="04150011">
      <w:start w:val="1"/>
      <w:numFmt w:val="decimal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" w15:restartNumberingAfterBreak="0">
    <w:nsid w:val="700C425B"/>
    <w:multiLevelType w:val="multilevel"/>
    <w:tmpl w:val="EF86A7AA"/>
    <w:styleLink w:val="WWNum43"/>
    <w:lvl w:ilvl="0">
      <w:start w:val="1"/>
      <w:numFmt w:val="decimal"/>
      <w:lvlText w:val="%1."/>
      <w:lvlJc w:val="left"/>
      <w:pPr>
        <w:ind w:left="22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1.%2.%3."/>
      <w:lvlJc w:val="right"/>
      <w:pPr>
        <w:ind w:left="3660" w:hanging="180"/>
      </w:pPr>
    </w:lvl>
    <w:lvl w:ilvl="3">
      <w:start w:val="1"/>
      <w:numFmt w:val="decimal"/>
      <w:lvlText w:val="%1.%2.%3.%4."/>
      <w:lvlJc w:val="left"/>
      <w:pPr>
        <w:ind w:left="4380" w:hanging="360"/>
      </w:pPr>
    </w:lvl>
    <w:lvl w:ilvl="4">
      <w:start w:val="1"/>
      <w:numFmt w:val="lowerLetter"/>
      <w:lvlText w:val="%1.%2.%3.%4.%5."/>
      <w:lvlJc w:val="left"/>
      <w:pPr>
        <w:ind w:left="5100" w:hanging="360"/>
      </w:pPr>
    </w:lvl>
    <w:lvl w:ilvl="5">
      <w:start w:val="1"/>
      <w:numFmt w:val="lowerRoman"/>
      <w:lvlText w:val="%1.%2.%3.%4.%5.%6."/>
      <w:lvlJc w:val="right"/>
      <w:pPr>
        <w:ind w:left="5820" w:hanging="180"/>
      </w:pPr>
    </w:lvl>
    <w:lvl w:ilvl="6">
      <w:start w:val="1"/>
      <w:numFmt w:val="decimal"/>
      <w:lvlText w:val="%1.%2.%3.%4.%5.%6.%7."/>
      <w:lvlJc w:val="left"/>
      <w:pPr>
        <w:ind w:left="6540" w:hanging="360"/>
      </w:pPr>
    </w:lvl>
    <w:lvl w:ilvl="7">
      <w:start w:val="1"/>
      <w:numFmt w:val="lowerLetter"/>
      <w:lvlText w:val="%1.%2.%3.%4.%5.%6.%7.%8."/>
      <w:lvlJc w:val="left"/>
      <w:pPr>
        <w:ind w:left="7260" w:hanging="360"/>
      </w:pPr>
    </w:lvl>
    <w:lvl w:ilvl="8">
      <w:start w:val="1"/>
      <w:numFmt w:val="lowerRoman"/>
      <w:lvlText w:val="%1.%2.%3.%4.%5.%6.%7.%8.%9."/>
      <w:lvlJc w:val="right"/>
      <w:pPr>
        <w:ind w:left="7980" w:hanging="180"/>
      </w:pPr>
    </w:lvl>
  </w:abstractNum>
  <w:num w:numId="1" w16cid:durableId="570194983">
    <w:abstractNumId w:val="0"/>
  </w:num>
  <w:num w:numId="2" w16cid:durableId="2074817503">
    <w:abstractNumId w:val="2"/>
  </w:num>
  <w:num w:numId="3" w16cid:durableId="577594613">
    <w:abstractNumId w:val="3"/>
  </w:num>
  <w:num w:numId="4" w16cid:durableId="1423450410">
    <w:abstractNumId w:val="1"/>
  </w:num>
  <w:num w:numId="5" w16cid:durableId="2204857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FF"/>
    <w:rsid w:val="00234F53"/>
    <w:rsid w:val="007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6719"/>
  <w15:chartTrackingRefBased/>
  <w15:docId w15:val="{CDD4362F-B2B3-412D-ACCC-9FD4556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9FF"/>
    <w:pPr>
      <w:widowControl w:val="0"/>
      <w:suppressAutoHyphens/>
      <w:autoSpaceDN w:val="0"/>
      <w:spacing w:line="259" w:lineRule="auto"/>
      <w:textAlignment w:val="baseline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9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9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7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79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79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79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9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9F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079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lang w:eastAsia="zh-CN" w:bidi="hi-IN"/>
      <w14:ligatures w14:val="none"/>
    </w:rPr>
  </w:style>
  <w:style w:type="paragraph" w:customStyle="1" w:styleId="Default">
    <w:name w:val="Default"/>
    <w:rsid w:val="007079F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  <w:style w:type="numbering" w:customStyle="1" w:styleId="WWNum43">
    <w:name w:val="WWNum43"/>
    <w:basedOn w:val="Bezlisty"/>
    <w:rsid w:val="007079FF"/>
    <w:pPr>
      <w:numPr>
        <w:numId w:val="3"/>
      </w:numPr>
    </w:pPr>
  </w:style>
  <w:style w:type="numbering" w:customStyle="1" w:styleId="WWNum44">
    <w:name w:val="WWNum44"/>
    <w:basedOn w:val="Bezlisty"/>
    <w:rsid w:val="007079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Krajewski</dc:creator>
  <cp:keywords/>
  <dc:description/>
  <cp:lastModifiedBy>Rafał Krajewski</cp:lastModifiedBy>
  <cp:revision>1</cp:revision>
  <dcterms:created xsi:type="dcterms:W3CDTF">2024-10-10T06:31:00Z</dcterms:created>
  <dcterms:modified xsi:type="dcterms:W3CDTF">2024-10-10T06:34:00Z</dcterms:modified>
</cp:coreProperties>
</file>