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F7E76" w14:textId="1FAEED8F" w:rsidR="00C9597A" w:rsidRPr="00CA0B60" w:rsidRDefault="00C9597A" w:rsidP="00C9597A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0B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Załącznik</w:t>
      </w:r>
      <w:r w:rsidRPr="00CA0B60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nr </w:t>
      </w:r>
      <w:r w:rsidR="00214B46" w:rsidRPr="00CA0B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CA0B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do SWZ </w:t>
      </w:r>
    </w:p>
    <w:p w14:paraId="31D342DE" w14:textId="77777777" w:rsidR="00C9597A" w:rsidRPr="00974252" w:rsidRDefault="00C9597A" w:rsidP="00C9597A">
      <w:pPr>
        <w:suppressAutoHyphens/>
        <w:spacing w:after="0" w:line="240" w:lineRule="auto"/>
        <w:ind w:right="-142"/>
        <w:rPr>
          <w:rFonts w:ascii="Times New Roman" w:eastAsia="Times New Roman" w:hAnsi="Times New Roman" w:cs="Times New Roman"/>
          <w:b/>
          <w:i/>
          <w:iCs/>
          <w:sz w:val="2"/>
          <w:lang w:eastAsia="ar-SA"/>
        </w:rPr>
      </w:pPr>
    </w:p>
    <w:p w14:paraId="006A6E66" w14:textId="77777777" w:rsidR="00D87866" w:rsidRDefault="00D87866" w:rsidP="00C9597A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14:paraId="2D4FB736" w14:textId="77777777" w:rsidR="00A133CB" w:rsidRDefault="00A133CB" w:rsidP="00C9597A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14:paraId="6C65675A" w14:textId="77777777" w:rsidR="001444F4" w:rsidRDefault="001444F4" w:rsidP="00C9597A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14:paraId="10B91BDD" w14:textId="0CD1EC5D" w:rsidR="00C9597A" w:rsidRDefault="00C9597A" w:rsidP="00C9597A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974252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Wykaz wykonanych robót budowlanych</w:t>
      </w:r>
    </w:p>
    <w:p w14:paraId="1BF1969E" w14:textId="77777777" w:rsidR="00494B53" w:rsidRPr="00974252" w:rsidRDefault="00494B53" w:rsidP="00C9597A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14:paraId="286E9F44" w14:textId="77777777" w:rsidR="00C9597A" w:rsidRPr="00C9597A" w:rsidRDefault="00C9597A" w:rsidP="00C9597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4"/>
          <w:szCs w:val="16"/>
          <w:lang w:eastAsia="ar-SA"/>
        </w:rPr>
      </w:pPr>
    </w:p>
    <w:p w14:paraId="6D6CEA14" w14:textId="5A155C1D" w:rsidR="00CA0B60" w:rsidRPr="00CA0B60" w:rsidRDefault="00CA0B60" w:rsidP="00CA0B60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0B60">
        <w:rPr>
          <w:rFonts w:ascii="Times New Roman" w:hAnsi="Times New Roman" w:cs="Times New Roman"/>
          <w:sz w:val="24"/>
          <w:szCs w:val="24"/>
          <w:lang w:eastAsia="ar-SA"/>
        </w:rPr>
        <w:t xml:space="preserve">do zamówienia publicznego pn. </w:t>
      </w:r>
      <w:bookmarkStart w:id="0" w:name="_Hlk161832046"/>
      <w:r w:rsidRPr="00CA0B60">
        <w:rPr>
          <w:rFonts w:ascii="Times New Roman" w:hAnsi="Times New Roman"/>
          <w:sz w:val="24"/>
          <w:szCs w:val="24"/>
          <w:lang w:eastAsia="pl-PL"/>
        </w:rPr>
        <w:t>„</w:t>
      </w:r>
      <w:r w:rsidRPr="00CA0B60">
        <w:rPr>
          <w:rFonts w:ascii="Times New Roman" w:eastAsia="ArialMT" w:hAnsi="Times New Roman"/>
          <w:b/>
          <w:bCs/>
          <w:sz w:val="24"/>
          <w:szCs w:val="24"/>
          <w:lang w:eastAsia="pl-PL"/>
        </w:rPr>
        <w:t>Budowa i modernizacja infrastruktury wodno-kanalizacyjnej na terenie Gminy Raciążek</w:t>
      </w:r>
      <w:r w:rsidRPr="00CA0B60">
        <w:rPr>
          <w:rFonts w:ascii="Times New Roman" w:hAnsi="Times New Roman"/>
          <w:sz w:val="24"/>
          <w:szCs w:val="24"/>
          <w:lang w:eastAsia="pl-PL"/>
        </w:rPr>
        <w:t xml:space="preserve">” </w:t>
      </w:r>
      <w:r w:rsidRPr="00CA0B6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(realizowane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CA0B60">
        <w:rPr>
          <w:rFonts w:ascii="Times New Roman" w:hAnsi="Times New Roman"/>
          <w:b/>
          <w:bCs/>
          <w:sz w:val="24"/>
          <w:szCs w:val="24"/>
          <w:lang w:eastAsia="pl-PL"/>
        </w:rPr>
        <w:t>w systemie: zaprojektuj i wybuduj).</w:t>
      </w:r>
      <w:r w:rsidRPr="00CA0B6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bookmarkEnd w:id="0"/>
      <w:r w:rsidRPr="00CA0B60">
        <w:rPr>
          <w:rFonts w:ascii="Times New Roman" w:hAnsi="Times New Roman" w:cs="Times New Roman"/>
          <w:b/>
          <w:bCs/>
          <w:iCs/>
          <w:sz w:val="24"/>
          <w:szCs w:val="24"/>
        </w:rPr>
        <w:t>- ZP.271.1.2024</w:t>
      </w:r>
      <w:r w:rsidRPr="00CA0B60">
        <w:rPr>
          <w:rFonts w:ascii="Times New Roman" w:hAnsi="Times New Roman" w:cs="Times New Roman"/>
          <w:iCs/>
          <w:sz w:val="24"/>
          <w:szCs w:val="24"/>
        </w:rPr>
        <w:t>.</w:t>
      </w:r>
    </w:p>
    <w:p w14:paraId="70B1735A" w14:textId="1562633D" w:rsidR="00C9597A" w:rsidRPr="00CA0B60" w:rsidRDefault="00C9597A" w:rsidP="00CA0B6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CA0B6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WYKONAWCA:</w:t>
      </w:r>
    </w:p>
    <w:tbl>
      <w:tblPr>
        <w:tblW w:w="13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7844"/>
        <w:gridCol w:w="5486"/>
      </w:tblGrid>
      <w:tr w:rsidR="00C9597A" w:rsidRPr="00CA0B60" w14:paraId="7C2C71D4" w14:textId="77777777" w:rsidTr="001444F4">
        <w:trPr>
          <w:cantSplit/>
          <w:trHeight w:val="48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32F84" w14:textId="77777777" w:rsidR="00C9597A" w:rsidRPr="00CA0B60" w:rsidRDefault="00C9597A" w:rsidP="00C959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2C37B" w14:textId="3D7014D4" w:rsidR="003A0855" w:rsidRPr="00CA0B60" w:rsidRDefault="00C9597A" w:rsidP="003A08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Nazwa</w:t>
            </w:r>
            <w:r w:rsidR="001D72BE"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r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y Wykonawcy</w:t>
            </w:r>
            <w:r w:rsidR="001D72BE"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r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ów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20812" w14:textId="2A0171F4" w:rsidR="00C9597A" w:rsidRPr="00CA0B60" w:rsidRDefault="00C9597A" w:rsidP="00C9597A">
            <w:pPr>
              <w:tabs>
                <w:tab w:val="left" w:pos="1296"/>
              </w:tabs>
              <w:suppressAutoHyphens/>
              <w:snapToGrid w:val="0"/>
              <w:spacing w:after="0" w:line="240" w:lineRule="auto"/>
              <w:ind w:left="1296" w:hanging="12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Adres</w:t>
            </w:r>
            <w:r w:rsidR="001D72BE"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r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y Wykonawcy</w:t>
            </w:r>
            <w:r w:rsidR="001D72BE"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r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ów</w:t>
            </w:r>
          </w:p>
        </w:tc>
      </w:tr>
      <w:tr w:rsidR="00C9597A" w:rsidRPr="00CA0B60" w14:paraId="545CB077" w14:textId="77777777" w:rsidTr="001444F4">
        <w:trPr>
          <w:cantSplit/>
          <w:trHeight w:hRule="exact" w:val="100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7C34E" w14:textId="77777777" w:rsidR="00C9597A" w:rsidRPr="00CA0B60" w:rsidRDefault="00C9597A" w:rsidP="00C959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B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C79C1" w14:textId="77777777" w:rsidR="00C9597A" w:rsidRPr="00CA0B60" w:rsidRDefault="00C9597A" w:rsidP="00C959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05C7A29B" w14:textId="77777777" w:rsidR="00C9597A" w:rsidRPr="00CA0B60" w:rsidRDefault="00C9597A" w:rsidP="00C95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56B5BE58" w14:textId="77777777" w:rsidR="00C9597A" w:rsidRPr="00CA0B60" w:rsidRDefault="00C9597A" w:rsidP="00C95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40BFD" w14:textId="77777777" w:rsidR="00C9597A" w:rsidRPr="00CA0B60" w:rsidRDefault="00C9597A" w:rsidP="00C959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9597A" w:rsidRPr="00CA0B60" w14:paraId="5AEB26EF" w14:textId="77777777" w:rsidTr="001444F4">
        <w:trPr>
          <w:cantSplit/>
          <w:trHeight w:hRule="exact" w:val="100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AB0FB" w14:textId="77777777" w:rsidR="00C9597A" w:rsidRPr="00CA0B60" w:rsidRDefault="00C9597A" w:rsidP="00C959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B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4484E" w14:textId="77777777" w:rsidR="00C9597A" w:rsidRPr="00CA0B60" w:rsidRDefault="00C9597A" w:rsidP="00C959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3A697E0" w14:textId="77777777" w:rsidR="00C9597A" w:rsidRPr="00CA0B60" w:rsidRDefault="00C9597A" w:rsidP="00C95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91D5E69" w14:textId="77777777" w:rsidR="00C9597A" w:rsidRPr="00CA0B60" w:rsidRDefault="00C9597A" w:rsidP="00C95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BBA69" w14:textId="77777777" w:rsidR="00C9597A" w:rsidRPr="00CA0B60" w:rsidRDefault="00C9597A" w:rsidP="00C959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964E2E8" w14:textId="77777777" w:rsidR="004F6591" w:rsidRDefault="004F6591" w:rsidP="001444F4">
      <w:pPr>
        <w:widowControl w:val="0"/>
        <w:tabs>
          <w:tab w:val="left" w:pos="3060"/>
          <w:tab w:val="left" w:leader="dot" w:pos="8460"/>
        </w:tabs>
        <w:suppressAutoHyphens/>
        <w:spacing w:after="0" w:line="360" w:lineRule="auto"/>
        <w:ind w:right="-28"/>
        <w:jc w:val="both"/>
        <w:rPr>
          <w:rFonts w:ascii="Times New Roman" w:eastAsia="Century Gothic" w:hAnsi="Times New Roman"/>
          <w:sz w:val="24"/>
          <w:szCs w:val="24"/>
        </w:rPr>
      </w:pPr>
    </w:p>
    <w:p w14:paraId="68E18FFB" w14:textId="38185AEC" w:rsidR="00214B46" w:rsidRDefault="00B40085" w:rsidP="001444F4">
      <w:pPr>
        <w:widowControl w:val="0"/>
        <w:tabs>
          <w:tab w:val="left" w:pos="3060"/>
          <w:tab w:val="left" w:leader="dot" w:pos="8460"/>
        </w:tabs>
        <w:suppressAutoHyphens/>
        <w:spacing w:after="0" w:line="360" w:lineRule="auto"/>
        <w:ind w:right="-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entury Gothic" w:hAnsi="Times New Roman"/>
          <w:sz w:val="24"/>
          <w:szCs w:val="24"/>
        </w:rPr>
        <w:t xml:space="preserve">Wykaz robót budowlanych wykonanych w okresie </w:t>
      </w:r>
      <w:r w:rsidRPr="00B40085">
        <w:rPr>
          <w:rFonts w:ascii="Times New Roman" w:eastAsia="Century Gothic" w:hAnsi="Times New Roman"/>
          <w:sz w:val="24"/>
          <w:szCs w:val="24"/>
        </w:rPr>
        <w:t xml:space="preserve">nie wcześniej niż w okresie ostatnich 5 lat, a jeżeli okres prowadzenia działalności jest krótszy </w:t>
      </w:r>
      <w:r w:rsidRPr="00B40085">
        <w:rPr>
          <w:rFonts w:ascii="Times New Roman" w:hAnsi="Times New Roman"/>
          <w:sz w:val="24"/>
          <w:szCs w:val="24"/>
        </w:rPr>
        <w:t>- w tym okresie, wykonał minimum dwa zamówienia odpowiadające swoim rodzajem, robotom budowlanym stanowiącym przedmiot zamówienia polegające na budowie sieci wodociągowej i/lub sieci kanalizacji sanitarnej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0085">
        <w:rPr>
          <w:rFonts w:ascii="Times New Roman" w:hAnsi="Times New Roman"/>
          <w:sz w:val="24"/>
          <w:szCs w:val="24"/>
        </w:rPr>
        <w:t>o wartości jednostkowej każdego z zamówień równej lub wyższej niż 1.000.000,00 zł brutto.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312231D" w14:textId="77777777" w:rsidR="00A133CB" w:rsidRDefault="00A133CB" w:rsidP="00CA0B60">
      <w:pPr>
        <w:widowControl w:val="0"/>
        <w:tabs>
          <w:tab w:val="left" w:pos="3060"/>
          <w:tab w:val="left" w:leader="dot" w:pos="8460"/>
        </w:tabs>
        <w:suppressAutoHyphens/>
        <w:spacing w:before="120" w:after="60" w:line="360" w:lineRule="auto"/>
        <w:ind w:right="-2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70B5E2FD" w14:textId="77777777" w:rsidR="001444F4" w:rsidRPr="00CA0B60" w:rsidRDefault="001444F4" w:rsidP="00CA0B60">
      <w:pPr>
        <w:widowControl w:val="0"/>
        <w:tabs>
          <w:tab w:val="left" w:pos="3060"/>
          <w:tab w:val="left" w:leader="dot" w:pos="8460"/>
        </w:tabs>
        <w:suppressAutoHyphens/>
        <w:spacing w:before="120" w:after="60" w:line="360" w:lineRule="auto"/>
        <w:ind w:right="-2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2556"/>
        <w:gridCol w:w="1439"/>
        <w:gridCol w:w="1812"/>
        <w:gridCol w:w="1731"/>
        <w:gridCol w:w="1276"/>
        <w:gridCol w:w="1276"/>
        <w:gridCol w:w="2516"/>
      </w:tblGrid>
      <w:tr w:rsidR="00941649" w:rsidRPr="00CA0B60" w14:paraId="17931264" w14:textId="77777777" w:rsidTr="00941649">
        <w:trPr>
          <w:trHeight w:val="949"/>
          <w:jc w:val="center"/>
        </w:trPr>
        <w:tc>
          <w:tcPr>
            <w:tcW w:w="1281" w:type="dxa"/>
            <w:vMerge w:val="restart"/>
            <w:shd w:val="clear" w:color="auto" w:fill="AEAAAA"/>
            <w:vAlign w:val="center"/>
          </w:tcPr>
          <w:p w14:paraId="04D5AE7B" w14:textId="37DBD91B" w:rsidR="00941649" w:rsidRPr="001444F4" w:rsidRDefault="00D87866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Lp.</w:t>
            </w:r>
          </w:p>
        </w:tc>
        <w:tc>
          <w:tcPr>
            <w:tcW w:w="2556" w:type="dxa"/>
            <w:vMerge w:val="restart"/>
            <w:shd w:val="clear" w:color="auto" w:fill="AEAAAA"/>
            <w:vAlign w:val="center"/>
          </w:tcPr>
          <w:p w14:paraId="14934727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Przedmiot wykonanych robót budowlanych</w:t>
            </w:r>
          </w:p>
          <w:p w14:paraId="711D6BEC" w14:textId="23E7F836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(opis zakresu robót budowlanych stosownie do wymaganego w treści SWZ warunku udziału w postępowaniu - Rozdziale VIII ust. 1</w:t>
            </w:r>
            <w:r w:rsidR="00FF487E">
              <w:rPr>
                <w:rFonts w:ascii="Times New Roman" w:eastAsia="Times New Roman" w:hAnsi="Times New Roman" w:cs="Times New Roman"/>
                <w:lang w:eastAsia="zh-CN"/>
              </w:rPr>
              <w:t xml:space="preserve"> pkt 2</w:t>
            </w: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ppkt</w:t>
            </w:r>
            <w:proofErr w:type="spellEnd"/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="00FF487E">
              <w:rPr>
                <w:rFonts w:ascii="Times New Roman" w:eastAsia="Times New Roman" w:hAnsi="Times New Roman" w:cs="Times New Roman"/>
                <w:lang w:eastAsia="zh-CN"/>
              </w:rPr>
              <w:t>d</w:t>
            </w: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)  SWZ)</w:t>
            </w:r>
          </w:p>
        </w:tc>
        <w:tc>
          <w:tcPr>
            <w:tcW w:w="1439" w:type="dxa"/>
            <w:vMerge w:val="restart"/>
            <w:shd w:val="clear" w:color="auto" w:fill="AEAAAA"/>
            <w:vAlign w:val="center"/>
          </w:tcPr>
          <w:p w14:paraId="10C224E3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Wartość zamówienia</w:t>
            </w: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(umowy) brutto w PLN</w:t>
            </w:r>
          </w:p>
        </w:tc>
        <w:tc>
          <w:tcPr>
            <w:tcW w:w="1812" w:type="dxa"/>
            <w:vMerge w:val="restart"/>
            <w:shd w:val="clear" w:color="auto" w:fill="AEAAAA"/>
            <w:vAlign w:val="center"/>
          </w:tcPr>
          <w:p w14:paraId="030DDE87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Podmiot na rzecz, którego wykonano roboty budowlane</w:t>
            </w:r>
          </w:p>
          <w:p w14:paraId="461E8E26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(nazwa i adres)</w:t>
            </w:r>
          </w:p>
        </w:tc>
        <w:tc>
          <w:tcPr>
            <w:tcW w:w="1731" w:type="dxa"/>
            <w:vMerge w:val="restart"/>
            <w:shd w:val="clear" w:color="auto" w:fill="AEAAAA"/>
            <w:vAlign w:val="center"/>
          </w:tcPr>
          <w:p w14:paraId="1D402EFC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Miejsce wykonania robót budowlanych</w:t>
            </w:r>
          </w:p>
        </w:tc>
        <w:tc>
          <w:tcPr>
            <w:tcW w:w="2552" w:type="dxa"/>
            <w:gridSpan w:val="2"/>
            <w:shd w:val="clear" w:color="auto" w:fill="AEAAAA"/>
            <w:vAlign w:val="center"/>
          </w:tcPr>
          <w:p w14:paraId="42574899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Daty wykonania</w:t>
            </w:r>
          </w:p>
          <w:p w14:paraId="2988E143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(od – do)</w:t>
            </w:r>
          </w:p>
        </w:tc>
        <w:tc>
          <w:tcPr>
            <w:tcW w:w="2516" w:type="dxa"/>
            <w:vMerge w:val="restart"/>
            <w:shd w:val="clear" w:color="auto" w:fill="AEAAAA"/>
            <w:vAlign w:val="center"/>
          </w:tcPr>
          <w:p w14:paraId="03368C5A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Dowody</w:t>
            </w:r>
          </w:p>
        </w:tc>
      </w:tr>
      <w:tr w:rsidR="00941649" w:rsidRPr="00C9597A" w14:paraId="27E5F067" w14:textId="77777777" w:rsidTr="00941649">
        <w:trPr>
          <w:trHeight w:val="1309"/>
          <w:jc w:val="center"/>
        </w:trPr>
        <w:tc>
          <w:tcPr>
            <w:tcW w:w="1281" w:type="dxa"/>
            <w:vMerge/>
            <w:shd w:val="clear" w:color="auto" w:fill="AEAAAA"/>
            <w:vAlign w:val="center"/>
          </w:tcPr>
          <w:p w14:paraId="00355023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56" w:type="dxa"/>
            <w:vMerge/>
            <w:shd w:val="clear" w:color="auto" w:fill="AEAAAA"/>
            <w:vAlign w:val="center"/>
          </w:tcPr>
          <w:p w14:paraId="184FFEF9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39" w:type="dxa"/>
            <w:vMerge/>
            <w:shd w:val="clear" w:color="auto" w:fill="AEAAAA"/>
            <w:vAlign w:val="center"/>
          </w:tcPr>
          <w:p w14:paraId="4FF54909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12" w:type="dxa"/>
            <w:vMerge/>
            <w:shd w:val="clear" w:color="auto" w:fill="AEAAAA"/>
            <w:vAlign w:val="center"/>
          </w:tcPr>
          <w:p w14:paraId="0FFFB76B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31" w:type="dxa"/>
            <w:vMerge/>
            <w:shd w:val="clear" w:color="auto" w:fill="AEAAAA"/>
            <w:vAlign w:val="center"/>
          </w:tcPr>
          <w:p w14:paraId="602C450F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shd w:val="clear" w:color="auto" w:fill="AEAAAA"/>
            <w:vAlign w:val="center"/>
          </w:tcPr>
          <w:p w14:paraId="1D622B57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od</w:t>
            </w:r>
          </w:p>
          <w:p w14:paraId="5A2568BE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dd</w:t>
            </w:r>
            <w:proofErr w:type="spellEnd"/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-mm-</w:t>
            </w:r>
            <w:proofErr w:type="spellStart"/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rrrr</w:t>
            </w:r>
            <w:proofErr w:type="spellEnd"/>
          </w:p>
        </w:tc>
        <w:tc>
          <w:tcPr>
            <w:tcW w:w="1276" w:type="dxa"/>
            <w:shd w:val="clear" w:color="auto" w:fill="AEAAAA"/>
            <w:vAlign w:val="center"/>
          </w:tcPr>
          <w:p w14:paraId="68302D71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do</w:t>
            </w:r>
          </w:p>
          <w:p w14:paraId="1B4C41E3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dd</w:t>
            </w:r>
            <w:proofErr w:type="spellEnd"/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-mm-</w:t>
            </w:r>
            <w:proofErr w:type="spellStart"/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rrrr</w:t>
            </w:r>
            <w:proofErr w:type="spellEnd"/>
          </w:p>
        </w:tc>
        <w:tc>
          <w:tcPr>
            <w:tcW w:w="2516" w:type="dxa"/>
            <w:vMerge/>
            <w:shd w:val="clear" w:color="auto" w:fill="AEAAAA"/>
            <w:vAlign w:val="center"/>
          </w:tcPr>
          <w:p w14:paraId="57886247" w14:textId="77777777" w:rsidR="00941649" w:rsidRPr="00C9597A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</w:pPr>
          </w:p>
        </w:tc>
      </w:tr>
      <w:tr w:rsidR="00941649" w:rsidRPr="001444F4" w14:paraId="37D06291" w14:textId="77777777" w:rsidTr="00941649">
        <w:trPr>
          <w:trHeight w:val="276"/>
          <w:jc w:val="center"/>
        </w:trPr>
        <w:tc>
          <w:tcPr>
            <w:tcW w:w="1281" w:type="dxa"/>
            <w:shd w:val="clear" w:color="auto" w:fill="D0CECE"/>
          </w:tcPr>
          <w:p w14:paraId="3B445E49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1</w:t>
            </w:r>
          </w:p>
        </w:tc>
        <w:tc>
          <w:tcPr>
            <w:tcW w:w="2556" w:type="dxa"/>
            <w:shd w:val="clear" w:color="auto" w:fill="D0CECE"/>
            <w:vAlign w:val="center"/>
          </w:tcPr>
          <w:p w14:paraId="48E1D935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2</w:t>
            </w:r>
          </w:p>
        </w:tc>
        <w:tc>
          <w:tcPr>
            <w:tcW w:w="1439" w:type="dxa"/>
            <w:shd w:val="clear" w:color="auto" w:fill="D0CECE"/>
          </w:tcPr>
          <w:p w14:paraId="1B56930F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3</w:t>
            </w:r>
          </w:p>
        </w:tc>
        <w:tc>
          <w:tcPr>
            <w:tcW w:w="1812" w:type="dxa"/>
            <w:shd w:val="clear" w:color="auto" w:fill="D0CECE"/>
          </w:tcPr>
          <w:p w14:paraId="635460E4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4</w:t>
            </w:r>
          </w:p>
        </w:tc>
        <w:tc>
          <w:tcPr>
            <w:tcW w:w="1731" w:type="dxa"/>
            <w:shd w:val="clear" w:color="auto" w:fill="D0CECE"/>
            <w:vAlign w:val="center"/>
          </w:tcPr>
          <w:p w14:paraId="3715FEBE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5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61DA98C9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6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1A244817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7</w:t>
            </w:r>
          </w:p>
        </w:tc>
        <w:tc>
          <w:tcPr>
            <w:tcW w:w="2516" w:type="dxa"/>
            <w:shd w:val="clear" w:color="auto" w:fill="D0CECE"/>
            <w:vAlign w:val="center"/>
          </w:tcPr>
          <w:p w14:paraId="7CEE5180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8</w:t>
            </w:r>
          </w:p>
        </w:tc>
      </w:tr>
      <w:tr w:rsidR="00941649" w:rsidRPr="00C9597A" w14:paraId="659D2483" w14:textId="77777777" w:rsidTr="00D87866">
        <w:trPr>
          <w:trHeight w:hRule="exact" w:val="1004"/>
          <w:jc w:val="center"/>
        </w:trPr>
        <w:tc>
          <w:tcPr>
            <w:tcW w:w="1281" w:type="dxa"/>
          </w:tcPr>
          <w:p w14:paraId="50622F90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72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  <w:p w14:paraId="61C78DD0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72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556" w:type="dxa"/>
            <w:shd w:val="clear" w:color="auto" w:fill="auto"/>
          </w:tcPr>
          <w:p w14:paraId="3F9850FC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72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  <w:p w14:paraId="5167A704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72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439" w:type="dxa"/>
          </w:tcPr>
          <w:p w14:paraId="107F2BA2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12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812" w:type="dxa"/>
          </w:tcPr>
          <w:p w14:paraId="79B99DE5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12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731" w:type="dxa"/>
            <w:shd w:val="clear" w:color="auto" w:fill="auto"/>
          </w:tcPr>
          <w:p w14:paraId="60EB554C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12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</w:tcPr>
          <w:p w14:paraId="3F342F3C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12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</w:tcPr>
          <w:p w14:paraId="5004D67B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12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6" w:type="dxa"/>
          </w:tcPr>
          <w:p w14:paraId="64A503AC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12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</w:tbl>
    <w:p w14:paraId="588E9413" w14:textId="71E5721B" w:rsidR="00C9597A" w:rsidRPr="001444F4" w:rsidRDefault="00C9597A" w:rsidP="00D87866">
      <w:pPr>
        <w:widowControl w:val="0"/>
        <w:suppressAutoHyphens/>
        <w:autoSpaceDE w:val="0"/>
        <w:autoSpaceDN w:val="0"/>
        <w:adjustRightInd w:val="0"/>
        <w:spacing w:before="120" w:after="0" w:line="360" w:lineRule="auto"/>
        <w:ind w:right="6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1444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Uwaga: </w:t>
      </w:r>
    </w:p>
    <w:p w14:paraId="6311A9C2" w14:textId="6568EDB7" w:rsidR="00180999" w:rsidRPr="001444F4" w:rsidRDefault="00C9597A" w:rsidP="00D87866">
      <w:pPr>
        <w:widowControl w:val="0"/>
        <w:suppressAutoHyphens/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44F4">
        <w:rPr>
          <w:rFonts w:ascii="Times New Roman" w:eastAsia="Times New Roman" w:hAnsi="Times New Roman" w:cs="Times New Roman"/>
          <w:sz w:val="24"/>
          <w:szCs w:val="24"/>
          <w:lang w:eastAsia="zh-CN"/>
        </w:rPr>
        <w:t>Jeżeli Wykonawca powołuje się na doświadczenie w realizacji robót budowlanych wykonywanych wspólnie z innymi Wykonawcami, powyższy wykaz dotyczy robót budowlanych, w których wykonaniu Wykonawca bezpośrednio uczestniczył.</w:t>
      </w:r>
      <w:r w:rsidR="00A133CB" w:rsidRPr="001444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Jeżeli Wykonawca polega na zdolnościach lub sytuacji innych podmiotów na zasadach określonych w art. 118-123 ustawy </w:t>
      </w:r>
      <w:proofErr w:type="spellStart"/>
      <w:r w:rsidR="00A133CB" w:rsidRPr="001444F4">
        <w:rPr>
          <w:rFonts w:ascii="Times New Roman" w:eastAsia="Times New Roman" w:hAnsi="Times New Roman" w:cs="Times New Roman"/>
          <w:sz w:val="24"/>
          <w:szCs w:val="24"/>
          <w:lang w:eastAsia="zh-CN"/>
        </w:rPr>
        <w:t>Pzp</w:t>
      </w:r>
      <w:proofErr w:type="spellEnd"/>
      <w:r w:rsidR="00A133CB" w:rsidRPr="001444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obowiązują uregulowania Specyfikacji warunków zamówienia.</w:t>
      </w:r>
    </w:p>
    <w:p w14:paraId="7BC70575" w14:textId="77777777" w:rsidR="00C9597A" w:rsidRPr="00195953" w:rsidRDefault="00C9597A" w:rsidP="00D87866">
      <w:pPr>
        <w:widowControl w:val="0"/>
        <w:suppressAutoHyphens/>
        <w:autoSpaceDE w:val="0"/>
        <w:autoSpaceDN w:val="0"/>
        <w:adjustRightInd w:val="0"/>
        <w:spacing w:before="120" w:after="0" w:line="360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959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Uwaga do kol. 8</w:t>
      </w:r>
    </w:p>
    <w:p w14:paraId="4F332AB4" w14:textId="7F1F59A9" w:rsidR="001444F4" w:rsidRPr="001444F4" w:rsidRDefault="00C9597A" w:rsidP="001444F4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4F4">
        <w:rPr>
          <w:rFonts w:ascii="Times New Roman" w:eastAsia="Calibri" w:hAnsi="Times New Roman" w:cs="Times New Roman"/>
          <w:sz w:val="24"/>
          <w:szCs w:val="24"/>
        </w:rPr>
        <w:t xml:space="preserve">Wpisać nazwę dowodu (dokumentu) oraz </w:t>
      </w:r>
      <w:r w:rsidRPr="00195953">
        <w:rPr>
          <w:rFonts w:ascii="Times New Roman" w:eastAsia="Calibri" w:hAnsi="Times New Roman" w:cs="Times New Roman"/>
          <w:sz w:val="24"/>
          <w:szCs w:val="24"/>
        </w:rPr>
        <w:t>załączyć go do wykazu</w:t>
      </w:r>
      <w:r w:rsidRPr="001444F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C24EAD5" w14:textId="347C7A85" w:rsidR="001444F4" w:rsidRPr="001444F4" w:rsidRDefault="0062610B" w:rsidP="001444F4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D</w:t>
      </w:r>
      <w:r w:rsidR="001444F4" w:rsidRPr="001444F4">
        <w:rPr>
          <w:rFonts w:ascii="Times New Roman" w:eastAsia="Calibri" w:hAnsi="Times New Roman" w:cs="Times New Roman"/>
          <w:sz w:val="24"/>
          <w:szCs w:val="24"/>
          <w:lang w:eastAsia="zh-CN"/>
        </w:rPr>
        <w:t>owody określające czy roboty</w:t>
      </w:r>
      <w:r w:rsidR="005605D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budowlane</w:t>
      </w:r>
      <w:r w:rsidR="001444F4" w:rsidRPr="001444F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zostały </w:t>
      </w:r>
      <w:r w:rsidR="001444F4" w:rsidRPr="001444F4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>wykonanie należycie</w:t>
      </w:r>
      <w:r w:rsidR="001444F4" w:rsidRPr="001444F4">
        <w:rPr>
          <w:rFonts w:ascii="Times New Roman" w:eastAsia="Calibri" w:hAnsi="Times New Roman" w:cs="Times New Roman"/>
          <w:sz w:val="24"/>
          <w:szCs w:val="24"/>
          <w:lang w:eastAsia="zh-CN"/>
        </w:rPr>
        <w:t>, przy czym dowodami, o których mowa są referencje bądź inne dokumenty wystawione przez podmiot, na rzecz którego roboty budowlane zostały wykonane. Jeżeli wykonawca z przyczyn niezależnych od niego nie jest w stanie uzyskać tych dokumentów – inne odpowiednie dokumenty.</w:t>
      </w:r>
    </w:p>
    <w:p w14:paraId="603F4B94" w14:textId="77777777" w:rsidR="00214B46" w:rsidRPr="00D87866" w:rsidRDefault="00214B46" w:rsidP="00D87866">
      <w:pPr>
        <w:widowControl w:val="0"/>
        <w:suppressAutoHyphens/>
        <w:spacing w:after="0" w:line="360" w:lineRule="auto"/>
        <w:ind w:right="68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14:paraId="70C2C9C2" w14:textId="0EBAE094" w:rsidR="00B06E9E" w:rsidRPr="00C9597A" w:rsidRDefault="00C9597A" w:rsidP="00647117">
      <w:pPr>
        <w:widowControl w:val="0"/>
        <w:suppressAutoHyphens/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zh-CN"/>
        </w:rPr>
      </w:pPr>
      <w:r w:rsidRPr="00C9597A">
        <w:rPr>
          <w:rFonts w:ascii="Times New Roman" w:eastAsia="Times New Roman" w:hAnsi="Times New Roman" w:cs="Times New Roman"/>
          <w:b/>
          <w:color w:val="FF0000"/>
          <w:sz w:val="24"/>
          <w:lang w:eastAsia="ar-SA"/>
        </w:rPr>
        <w:t>Uwaga! Wypełnione oświadczenie należy podpisać kwalifikowanym podpisem elektronicznym lub podpisem zaufanym lub podpisem osobistym</w:t>
      </w:r>
    </w:p>
    <w:p w14:paraId="1A434931" w14:textId="77777777" w:rsidR="00C9597A" w:rsidRPr="00C9597A" w:rsidRDefault="00C9597A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sectPr w:rsidR="00C9597A" w:rsidRPr="00C9597A" w:rsidSect="001549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30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C28D0" w14:textId="77777777" w:rsidR="001549A0" w:rsidRDefault="001549A0" w:rsidP="000249C8">
      <w:pPr>
        <w:spacing w:after="0" w:line="240" w:lineRule="auto"/>
      </w:pPr>
      <w:r>
        <w:separator/>
      </w:r>
    </w:p>
  </w:endnote>
  <w:endnote w:type="continuationSeparator" w:id="0">
    <w:p w14:paraId="5E5FB424" w14:textId="77777777" w:rsidR="001549A0" w:rsidRDefault="001549A0" w:rsidP="00024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89F21" w14:textId="77777777" w:rsidR="00087CC7" w:rsidRDefault="00087C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56F35" w14:textId="77777777" w:rsidR="00087CC7" w:rsidRDefault="00087C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66E4F" w14:textId="77777777" w:rsidR="00087CC7" w:rsidRDefault="00087C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FEBAE" w14:textId="77777777" w:rsidR="001549A0" w:rsidRDefault="001549A0" w:rsidP="000249C8">
      <w:pPr>
        <w:spacing w:after="0" w:line="240" w:lineRule="auto"/>
      </w:pPr>
      <w:r>
        <w:separator/>
      </w:r>
    </w:p>
  </w:footnote>
  <w:footnote w:type="continuationSeparator" w:id="0">
    <w:p w14:paraId="31840646" w14:textId="77777777" w:rsidR="001549A0" w:rsidRDefault="001549A0" w:rsidP="00024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4CBD3" w14:textId="77777777" w:rsidR="00087CC7" w:rsidRDefault="00087C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B21C1" w14:textId="398E2A24" w:rsidR="00790228" w:rsidRPr="00FC7CC1" w:rsidRDefault="00087CC7" w:rsidP="00BE0B82">
    <w:pPr>
      <w:spacing w:after="200" w:line="276" w:lineRule="auto"/>
      <w:jc w:val="center"/>
      <w:rPr>
        <w:rFonts w:ascii="Calibri" w:eastAsia="Calibri" w:hAnsi="Calibri" w:cs="Times New Roman"/>
      </w:rPr>
    </w:pPr>
    <w:r>
      <w:t xml:space="preserve">                          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15294B88" wp14:editId="6C436FAE">
          <wp:extent cx="1209675" cy="495300"/>
          <wp:effectExtent l="0" t="0" r="9525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</w:rPr>
      <w:drawing>
        <wp:inline distT="0" distB="0" distL="0" distR="0" wp14:anchorId="722046CA" wp14:editId="5B48B8D4">
          <wp:extent cx="771525" cy="5619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11005" w14:textId="77777777" w:rsidR="00087CC7" w:rsidRDefault="00087C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84AD1"/>
    <w:multiLevelType w:val="multilevel"/>
    <w:tmpl w:val="103048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/>
        <w:iCs/>
        <w:sz w:val="21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  <w:b w:val="0"/>
        <w:i w:val="0"/>
        <w:iCs w:val="0"/>
        <w:sz w:val="24"/>
        <w:szCs w:val="24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 w16cid:durableId="931203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7A"/>
    <w:rsid w:val="00020D38"/>
    <w:rsid w:val="000249C8"/>
    <w:rsid w:val="0004486A"/>
    <w:rsid w:val="00080774"/>
    <w:rsid w:val="00080FBF"/>
    <w:rsid w:val="00087CC7"/>
    <w:rsid w:val="000F41D9"/>
    <w:rsid w:val="001443A4"/>
    <w:rsid w:val="001444F4"/>
    <w:rsid w:val="001549A0"/>
    <w:rsid w:val="00180999"/>
    <w:rsid w:val="00195953"/>
    <w:rsid w:val="001A6D12"/>
    <w:rsid w:val="001D72BE"/>
    <w:rsid w:val="001E1959"/>
    <w:rsid w:val="001F1618"/>
    <w:rsid w:val="001F1F62"/>
    <w:rsid w:val="00211BE6"/>
    <w:rsid w:val="00214B46"/>
    <w:rsid w:val="002164A7"/>
    <w:rsid w:val="002439E3"/>
    <w:rsid w:val="00265A7E"/>
    <w:rsid w:val="002717AA"/>
    <w:rsid w:val="0027497B"/>
    <w:rsid w:val="002E0A43"/>
    <w:rsid w:val="0038238F"/>
    <w:rsid w:val="003A0855"/>
    <w:rsid w:val="003A514D"/>
    <w:rsid w:val="003B3ECC"/>
    <w:rsid w:val="003D2F69"/>
    <w:rsid w:val="003D6A01"/>
    <w:rsid w:val="00411313"/>
    <w:rsid w:val="0041414D"/>
    <w:rsid w:val="00415CCC"/>
    <w:rsid w:val="004449CA"/>
    <w:rsid w:val="00494B53"/>
    <w:rsid w:val="004C3C1B"/>
    <w:rsid w:val="004F6591"/>
    <w:rsid w:val="005078A8"/>
    <w:rsid w:val="005521F9"/>
    <w:rsid w:val="005605DD"/>
    <w:rsid w:val="00567A4F"/>
    <w:rsid w:val="005A4329"/>
    <w:rsid w:val="006217E0"/>
    <w:rsid w:val="0062610B"/>
    <w:rsid w:val="00647117"/>
    <w:rsid w:val="006658D5"/>
    <w:rsid w:val="00697472"/>
    <w:rsid w:val="006D119E"/>
    <w:rsid w:val="006D53E3"/>
    <w:rsid w:val="006E6235"/>
    <w:rsid w:val="007545C3"/>
    <w:rsid w:val="00790228"/>
    <w:rsid w:val="00822D51"/>
    <w:rsid w:val="0083283D"/>
    <w:rsid w:val="00941649"/>
    <w:rsid w:val="009539B8"/>
    <w:rsid w:val="00972C19"/>
    <w:rsid w:val="00974252"/>
    <w:rsid w:val="009F613B"/>
    <w:rsid w:val="00A06B2A"/>
    <w:rsid w:val="00A12CED"/>
    <w:rsid w:val="00A133CB"/>
    <w:rsid w:val="00A30619"/>
    <w:rsid w:val="00A6400F"/>
    <w:rsid w:val="00A65E58"/>
    <w:rsid w:val="00A66FF9"/>
    <w:rsid w:val="00A961B3"/>
    <w:rsid w:val="00B06E9E"/>
    <w:rsid w:val="00B40085"/>
    <w:rsid w:val="00B64E49"/>
    <w:rsid w:val="00B87117"/>
    <w:rsid w:val="00BE0B82"/>
    <w:rsid w:val="00BE5FB5"/>
    <w:rsid w:val="00C35366"/>
    <w:rsid w:val="00C4448D"/>
    <w:rsid w:val="00C9597A"/>
    <w:rsid w:val="00CA0B60"/>
    <w:rsid w:val="00CD1E43"/>
    <w:rsid w:val="00CD386A"/>
    <w:rsid w:val="00CD677B"/>
    <w:rsid w:val="00CE480A"/>
    <w:rsid w:val="00D10527"/>
    <w:rsid w:val="00D22EF5"/>
    <w:rsid w:val="00D2705D"/>
    <w:rsid w:val="00D3218E"/>
    <w:rsid w:val="00D83290"/>
    <w:rsid w:val="00D87866"/>
    <w:rsid w:val="00DE68CE"/>
    <w:rsid w:val="00E1441A"/>
    <w:rsid w:val="00E97F11"/>
    <w:rsid w:val="00EB4ED1"/>
    <w:rsid w:val="00ED23CD"/>
    <w:rsid w:val="00ED6D7F"/>
    <w:rsid w:val="00EF320D"/>
    <w:rsid w:val="00EF593F"/>
    <w:rsid w:val="00F47549"/>
    <w:rsid w:val="00F940CF"/>
    <w:rsid w:val="00FC7CC1"/>
    <w:rsid w:val="00FE2782"/>
    <w:rsid w:val="00FF3515"/>
    <w:rsid w:val="00F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88461"/>
  <w15:chartTrackingRefBased/>
  <w15:docId w15:val="{F23A53EA-0A7E-4CAD-ABDA-4B053291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4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9C8"/>
  </w:style>
  <w:style w:type="paragraph" w:styleId="Stopka">
    <w:name w:val="footer"/>
    <w:basedOn w:val="Normalny"/>
    <w:link w:val="StopkaZnak"/>
    <w:uiPriority w:val="99"/>
    <w:unhideWhenUsed/>
    <w:rsid w:val="00024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9C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33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33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33CB"/>
    <w:rPr>
      <w:vertAlign w:val="superscript"/>
    </w:rPr>
  </w:style>
  <w:style w:type="paragraph" w:styleId="Akapitzlist">
    <w:name w:val="List Paragraph"/>
    <w:basedOn w:val="Normalny"/>
    <w:uiPriority w:val="34"/>
    <w:qFormat/>
    <w:rsid w:val="00144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430A8-747F-47C9-8FCE-46A7DB041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Rafał Krajewski</cp:lastModifiedBy>
  <cp:revision>30</cp:revision>
  <cp:lastPrinted>2024-03-20T10:53:00Z</cp:lastPrinted>
  <dcterms:created xsi:type="dcterms:W3CDTF">2022-10-03T09:15:00Z</dcterms:created>
  <dcterms:modified xsi:type="dcterms:W3CDTF">2024-03-20T12:37:00Z</dcterms:modified>
</cp:coreProperties>
</file>