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592" w14:textId="09A2589A" w:rsidR="004A1D8F" w:rsidRPr="004C22E5" w:rsidRDefault="004C22E5" w:rsidP="004C22E5">
      <w:pPr>
        <w:jc w:val="both"/>
        <w:rPr>
          <w:sz w:val="28"/>
          <w:szCs w:val="28"/>
        </w:rPr>
      </w:pPr>
      <w:r w:rsidRPr="004C22E5">
        <w:rPr>
          <w:sz w:val="28"/>
          <w:szCs w:val="28"/>
        </w:rPr>
        <w:t xml:space="preserve">#AkademiaCzystegoPowietrza2024 – </w:t>
      </w:r>
      <w:r w:rsidR="005B66EF">
        <w:rPr>
          <w:sz w:val="28"/>
          <w:szCs w:val="28"/>
        </w:rPr>
        <w:t>6 czerwca</w:t>
      </w:r>
      <w:r w:rsidRPr="004C22E5">
        <w:rPr>
          <w:sz w:val="28"/>
          <w:szCs w:val="28"/>
        </w:rPr>
        <w:t xml:space="preserve"> o godz. 10:00</w:t>
      </w:r>
      <w:r>
        <w:rPr>
          <w:sz w:val="28"/>
          <w:szCs w:val="28"/>
        </w:rPr>
        <w:t xml:space="preserve">. Zapraszamy na </w:t>
      </w:r>
      <w:r w:rsidR="005B66EF">
        <w:rPr>
          <w:sz w:val="28"/>
          <w:szCs w:val="28"/>
        </w:rPr>
        <w:t>3</w:t>
      </w:r>
      <w:r w:rsidRPr="004C22E5">
        <w:rPr>
          <w:sz w:val="28"/>
          <w:szCs w:val="28"/>
        </w:rPr>
        <w:t>. webinar</w:t>
      </w:r>
      <w:r>
        <w:rPr>
          <w:sz w:val="28"/>
          <w:szCs w:val="28"/>
        </w:rPr>
        <w:t xml:space="preserve"> o</w:t>
      </w:r>
      <w:r w:rsidR="005B66EF">
        <w:rPr>
          <w:sz w:val="28"/>
          <w:szCs w:val="28"/>
        </w:rPr>
        <w:t xml:space="preserve"> termomodernizacji i wymianie źródła ciepła </w:t>
      </w:r>
      <w:r>
        <w:rPr>
          <w:sz w:val="28"/>
          <w:szCs w:val="28"/>
        </w:rPr>
        <w:t>w programie „Czyste Powietrze”</w:t>
      </w:r>
    </w:p>
    <w:p w14:paraId="667A93A7" w14:textId="083FCC65" w:rsidR="005B66EF" w:rsidRDefault="005B66EF" w:rsidP="004C22E5">
      <w:pPr>
        <w:jc w:val="both"/>
        <w:rPr>
          <w:b/>
          <w:bCs/>
        </w:rPr>
      </w:pPr>
      <w:r>
        <w:rPr>
          <w:b/>
          <w:bCs/>
        </w:rPr>
        <w:t>Przygotowanie i realizacj</w:t>
      </w:r>
      <w:r w:rsidR="0002592E">
        <w:rPr>
          <w:b/>
          <w:bCs/>
        </w:rPr>
        <w:t>a</w:t>
      </w:r>
      <w:r>
        <w:rPr>
          <w:b/>
          <w:bCs/>
        </w:rPr>
        <w:t xml:space="preserve"> inwestycji w teorii oraz wymiana źródła ciepła i termomodernizacja w praktyce – </w:t>
      </w:r>
      <w:r w:rsidR="00F13003">
        <w:rPr>
          <w:b/>
          <w:bCs/>
        </w:rPr>
        <w:t xml:space="preserve">to tematy najbliższego spotkania w ramach cyklu </w:t>
      </w:r>
      <w:r w:rsidR="00F13003" w:rsidRPr="004C22E5">
        <w:rPr>
          <w:b/>
          <w:bCs/>
        </w:rPr>
        <w:t>#AkademiaCzystegoPowietrza2024</w:t>
      </w:r>
      <w:r w:rsidR="00F13003">
        <w:rPr>
          <w:b/>
          <w:bCs/>
        </w:rPr>
        <w:t xml:space="preserve">. Webinar, na który każdy zainteresowany może się już </w:t>
      </w:r>
      <w:r w:rsidR="0002592E">
        <w:rPr>
          <w:b/>
          <w:bCs/>
        </w:rPr>
        <w:t>za</w:t>
      </w:r>
      <w:r w:rsidR="00F13003">
        <w:rPr>
          <w:b/>
          <w:bCs/>
        </w:rPr>
        <w:t>rejestrować</w:t>
      </w:r>
      <w:r w:rsidR="00022630">
        <w:rPr>
          <w:b/>
          <w:bCs/>
        </w:rPr>
        <w:t xml:space="preserve"> (</w:t>
      </w:r>
      <w:hyperlink r:id="rId5" w:history="1">
        <w:r w:rsidR="00F13003" w:rsidRPr="0077554E">
          <w:rPr>
            <w:rStyle w:val="Hipercze"/>
            <w:b/>
            <w:bCs/>
          </w:rPr>
          <w:t>https://forms.office.com/e/rrtvL2F1uq</w:t>
        </w:r>
      </w:hyperlink>
      <w:r w:rsidR="00022630">
        <w:rPr>
          <w:b/>
          <w:bCs/>
        </w:rPr>
        <w:t>)</w:t>
      </w:r>
      <w:r w:rsidR="00F13003">
        <w:rPr>
          <w:b/>
          <w:bCs/>
        </w:rPr>
        <w:t>, odbędzie się w czwartek, 6 czerwca o godz. 10:00.</w:t>
      </w:r>
    </w:p>
    <w:p w14:paraId="53794B42" w14:textId="73420CD1" w:rsidR="00022630" w:rsidRDefault="008B691B" w:rsidP="004C22E5">
      <w:pPr>
        <w:jc w:val="both"/>
      </w:pPr>
      <w:r>
        <w:t>T</w:t>
      </w:r>
      <w:r w:rsidRPr="008B691B">
        <w:t xml:space="preserve">ylko </w:t>
      </w:r>
      <w:r>
        <w:t xml:space="preserve">dobrze </w:t>
      </w:r>
      <w:r w:rsidRPr="008B691B">
        <w:t xml:space="preserve">docieplony budynek z nowym źródłem ciepła </w:t>
      </w:r>
      <w:r>
        <w:t xml:space="preserve">jest </w:t>
      </w:r>
      <w:r w:rsidRPr="008B691B">
        <w:t>pewn</w:t>
      </w:r>
      <w:r>
        <w:t xml:space="preserve">ym i bezpiecznym </w:t>
      </w:r>
      <w:r w:rsidRPr="008B691B">
        <w:t>rozwiązanie</w:t>
      </w:r>
      <w:r>
        <w:t xml:space="preserve">m, </w:t>
      </w:r>
      <w:r w:rsidRPr="008B691B">
        <w:t>które przyniesie korzyści</w:t>
      </w:r>
      <w:r>
        <w:t xml:space="preserve"> osobom korzystającym z programu „Czyste Powietrze”. Ale jak się za to zabrać? Czy wystarczy audyt energetyczny, który </w:t>
      </w:r>
      <w:r w:rsidR="00022630">
        <w:t>podpowie</w:t>
      </w:r>
      <w:r>
        <w:t xml:space="preserve">, czy dobór </w:t>
      </w:r>
      <w:r w:rsidRPr="006A3EA8">
        <w:t xml:space="preserve">nowego źródła ciepła </w:t>
      </w:r>
      <w:r>
        <w:t xml:space="preserve">w danym domu, </w:t>
      </w:r>
      <w:r w:rsidRPr="006A3EA8">
        <w:t>został wskazany zgodnie z</w:t>
      </w:r>
      <w:r w:rsidR="00022630">
        <w:t xml:space="preserve"> jego </w:t>
      </w:r>
      <w:r>
        <w:t>zapotrzebowaniem na ciepło</w:t>
      </w:r>
      <w:r w:rsidR="00022630">
        <w:t>? Nie tylko na te pytania odpowiemy podczas spotkania online z audytorem energetycznym.</w:t>
      </w:r>
    </w:p>
    <w:p w14:paraId="628B2211" w14:textId="3F7B247C" w:rsidR="00022630" w:rsidRDefault="00022630" w:rsidP="004C22E5">
      <w:pPr>
        <w:jc w:val="both"/>
      </w:pPr>
      <w:r>
        <w:t xml:space="preserve">Zapraszamy w czwartek, 6 czerwca o 10:00. </w:t>
      </w:r>
      <w:r w:rsidR="003B5BCA">
        <w:t xml:space="preserve">Prosimy o </w:t>
      </w:r>
      <w:r>
        <w:t>rejestracj</w:t>
      </w:r>
      <w:r w:rsidR="003B5BCA">
        <w:t>ę</w:t>
      </w:r>
      <w:r>
        <w:t xml:space="preserve"> pod linkiem: </w:t>
      </w:r>
      <w:hyperlink r:id="rId6" w:history="1">
        <w:r w:rsidRPr="0077554E">
          <w:rPr>
            <w:rStyle w:val="Hipercze"/>
          </w:rPr>
          <w:t>https://forms.office.com/e/rrtvL2F1uq</w:t>
        </w:r>
      </w:hyperlink>
      <w:r>
        <w:t xml:space="preserve"> (na zgłoszenia czekamy do 5.06.2024 r. do godz. 12:00). </w:t>
      </w:r>
    </w:p>
    <w:p w14:paraId="5D84502B" w14:textId="4D10267F" w:rsidR="001F7A6C" w:rsidRDefault="00022630" w:rsidP="004C22E5">
      <w:pPr>
        <w:jc w:val="both"/>
      </w:pPr>
      <w:r>
        <w:t xml:space="preserve">Uwaga! Jeśli nie wyczerpiemy tematu, to obiecujemy kontynuację spotkania. Jak zgłosić dodatkowe </w:t>
      </w:r>
      <w:r w:rsidR="001F7A6C">
        <w:t>tematy</w:t>
      </w:r>
      <w:r w:rsidR="008E2EAE" w:rsidRPr="008E2EAE">
        <w:t xml:space="preserve"> </w:t>
      </w:r>
      <w:r w:rsidR="008E2EAE">
        <w:t>z obszaru termomodernizacji i wymiany źródła ciepła</w:t>
      </w:r>
      <w:r>
        <w:t>, które mielibyśmy jeszcze omówić</w:t>
      </w:r>
      <w:r w:rsidR="001F7A6C">
        <w:t>? Wystarczy wypełnić ankietę, którą wyślemy do każdej zarejestrowanej osoby.</w:t>
      </w:r>
    </w:p>
    <w:p w14:paraId="1367A684" w14:textId="7B4B065B" w:rsidR="008135C9" w:rsidRDefault="001F7A6C" w:rsidP="004C22E5">
      <w:pPr>
        <w:jc w:val="both"/>
      </w:pPr>
      <w:r>
        <w:t>*</w:t>
      </w:r>
      <w:r w:rsidR="008135C9">
        <w:t>**</w:t>
      </w:r>
    </w:p>
    <w:p w14:paraId="4316E007" w14:textId="12A8E0EC" w:rsidR="008135C9" w:rsidRDefault="008135C9" w:rsidP="004C22E5">
      <w:pPr>
        <w:jc w:val="both"/>
      </w:pPr>
      <w:r>
        <w:t>Cykl „Akademia Czystego Powietrza” – baza praktycznej wiedzy o ogólnopolskim programie „Czyste Powietrze” – jest realizowany od 2020 r. przez NFOŚiGW, we współpracy z Ministerstwem Klimatu i Środowiska oraz Polskim Alarmem Smogowym.</w:t>
      </w:r>
    </w:p>
    <w:sectPr w:rsidR="0081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36C8"/>
    <w:multiLevelType w:val="hybridMultilevel"/>
    <w:tmpl w:val="8850F7F4"/>
    <w:lvl w:ilvl="0" w:tplc="D0562B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D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4A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88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A7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76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DD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881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6E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3C"/>
    <w:multiLevelType w:val="hybridMultilevel"/>
    <w:tmpl w:val="D12E8AFC"/>
    <w:lvl w:ilvl="0" w:tplc="5436E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ACE7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8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85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4B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43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030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4D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7C24"/>
    <w:multiLevelType w:val="hybridMultilevel"/>
    <w:tmpl w:val="679E7D7A"/>
    <w:lvl w:ilvl="0" w:tplc="5282B8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886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CE7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CF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AB7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47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6D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A7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21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49115">
    <w:abstractNumId w:val="1"/>
  </w:num>
  <w:num w:numId="2" w16cid:durableId="47190592">
    <w:abstractNumId w:val="0"/>
  </w:num>
  <w:num w:numId="3" w16cid:durableId="180685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F"/>
    <w:rsid w:val="00022630"/>
    <w:rsid w:val="0002592E"/>
    <w:rsid w:val="00093E2B"/>
    <w:rsid w:val="001F7A6C"/>
    <w:rsid w:val="00340B6D"/>
    <w:rsid w:val="00385801"/>
    <w:rsid w:val="00390433"/>
    <w:rsid w:val="003B5BCA"/>
    <w:rsid w:val="004A1D8F"/>
    <w:rsid w:val="004C22E5"/>
    <w:rsid w:val="005A299D"/>
    <w:rsid w:val="005B66EF"/>
    <w:rsid w:val="00656373"/>
    <w:rsid w:val="008135C9"/>
    <w:rsid w:val="008B691B"/>
    <w:rsid w:val="008E2EAE"/>
    <w:rsid w:val="00D20935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07A"/>
  <w15:chartTrackingRefBased/>
  <w15:docId w15:val="{82C0E85C-D6FB-4547-A77E-170FE86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rrtvL2F1uq" TargetMode="External"/><Relationship Id="rId5" Type="http://schemas.openxmlformats.org/officeDocument/2006/relationships/hyperlink" Target="https://forms.office.com/e/rrtvL2F1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6</cp:revision>
  <dcterms:created xsi:type="dcterms:W3CDTF">2024-05-28T06:17:00Z</dcterms:created>
  <dcterms:modified xsi:type="dcterms:W3CDTF">2024-05-29T06:08:00Z</dcterms:modified>
</cp:coreProperties>
</file>